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A87" w:rsidRPr="00FC34E7" w:rsidRDefault="00135A87" w:rsidP="00135A87">
      <w:pPr>
        <w:pStyle w:val="a7"/>
        <w:jc w:val="center"/>
        <w:rPr>
          <w:b/>
        </w:rPr>
      </w:pPr>
      <w:bookmarkStart w:id="0" w:name="sub_1042"/>
      <w:r w:rsidRPr="00FC34E7">
        <w:rPr>
          <w:b/>
        </w:rPr>
        <w:t>ПРАВОТВОРЧЕСТВО И ЗАКОНОДАТЕЛЬНЫЙ ПРОЦЕСС</w:t>
      </w:r>
    </w:p>
    <w:p w:rsidR="00135A87" w:rsidRPr="00FC34E7" w:rsidRDefault="00135A87" w:rsidP="00135A87">
      <w:pPr>
        <w:spacing w:after="0" w:line="240" w:lineRule="auto"/>
        <w:rPr>
          <w:rFonts w:ascii="Times New Roman" w:hAnsi="Times New Roman" w:cs="Times New Roman"/>
          <w:sz w:val="24"/>
          <w:szCs w:val="24"/>
        </w:rPr>
      </w:pPr>
    </w:p>
    <w:p w:rsidR="00135A87" w:rsidRPr="00FC34E7" w:rsidRDefault="00135A87" w:rsidP="00135A87">
      <w:pPr>
        <w:pStyle w:val="a7"/>
        <w:jc w:val="center"/>
        <w:rPr>
          <w:b/>
          <w:bCs/>
          <w:caps/>
        </w:rPr>
      </w:pPr>
      <w:r w:rsidRPr="00FC34E7">
        <w:rPr>
          <w:b/>
          <w:bCs/>
          <w:caps/>
        </w:rPr>
        <w:t>курс лекций</w:t>
      </w:r>
    </w:p>
    <w:p w:rsidR="00135A87" w:rsidRPr="00FC34E7" w:rsidRDefault="00135A87" w:rsidP="00135A87">
      <w:pPr>
        <w:pStyle w:val="a7"/>
        <w:jc w:val="center"/>
        <w:rPr>
          <w:b/>
          <w:bCs/>
        </w:rPr>
      </w:pPr>
      <w:r w:rsidRPr="00FC34E7">
        <w:rPr>
          <w:b/>
          <w:bCs/>
        </w:rPr>
        <w:t>ДЛЯ СТУДЕНТОВ ВСЕХ ФОРМ ОБУЧЕНИЯ</w:t>
      </w:r>
    </w:p>
    <w:p w:rsidR="00135A87" w:rsidRPr="00FC34E7" w:rsidRDefault="00135A87" w:rsidP="00135A87">
      <w:pPr>
        <w:pStyle w:val="a7"/>
        <w:jc w:val="center"/>
        <w:rPr>
          <w:b/>
          <w:bCs/>
        </w:rPr>
      </w:pPr>
      <w:r w:rsidRPr="00FC34E7">
        <w:rPr>
          <w:b/>
          <w:bCs/>
        </w:rPr>
        <w:t xml:space="preserve">ПО НАПРАВЛЕНИЮ ПОДГОТОВКИ </w:t>
      </w:r>
    </w:p>
    <w:p w:rsidR="00135A87" w:rsidRPr="00FC34E7" w:rsidRDefault="00135A87" w:rsidP="00135A87">
      <w:pPr>
        <w:pStyle w:val="a7"/>
        <w:jc w:val="center"/>
        <w:rPr>
          <w:b/>
          <w:bCs/>
        </w:rPr>
      </w:pPr>
      <w:r w:rsidRPr="00FC34E7">
        <w:rPr>
          <w:b/>
          <w:bCs/>
        </w:rPr>
        <w:t xml:space="preserve"> «ГОСУДАРСТВЕННОЕ И МУНИЦИПАЛЬНОЕ УПРАВЛЕНИЕ»</w:t>
      </w:r>
    </w:p>
    <w:p w:rsidR="00135A87" w:rsidRPr="00FC34E7" w:rsidRDefault="00135A87" w:rsidP="00135A87">
      <w:pPr>
        <w:spacing w:after="0" w:line="240" w:lineRule="auto"/>
        <w:jc w:val="center"/>
        <w:rPr>
          <w:rFonts w:ascii="Times New Roman" w:hAnsi="Times New Roman" w:cs="Times New Roman"/>
          <w:sz w:val="24"/>
          <w:szCs w:val="24"/>
        </w:rPr>
      </w:pPr>
    </w:p>
    <w:p w:rsidR="00135A87" w:rsidRPr="00FC34E7" w:rsidRDefault="00135A87" w:rsidP="00135A87">
      <w:pPr>
        <w:pStyle w:val="a8"/>
        <w:spacing w:after="0"/>
        <w:ind w:left="0"/>
        <w:jc w:val="center"/>
        <w:rPr>
          <w:b/>
          <w:sz w:val="24"/>
          <w:szCs w:val="24"/>
        </w:rPr>
      </w:pPr>
      <w:r w:rsidRPr="00FC34E7">
        <w:rPr>
          <w:b/>
          <w:bCs/>
          <w:sz w:val="24"/>
          <w:szCs w:val="24"/>
        </w:rPr>
        <w:t xml:space="preserve">ТЕМА №3. </w:t>
      </w:r>
      <w:r w:rsidR="00CA1268" w:rsidRPr="00FC34E7">
        <w:rPr>
          <w:b/>
          <w:sz w:val="24"/>
          <w:szCs w:val="24"/>
        </w:rPr>
        <w:t xml:space="preserve">ЗАКОНОТВОРЧЕСКИЙ ПРОЦЕСС </w:t>
      </w:r>
      <w:r w:rsidRPr="00FC34E7">
        <w:rPr>
          <w:b/>
          <w:sz w:val="24"/>
          <w:szCs w:val="24"/>
        </w:rPr>
        <w:t>(</w:t>
      </w:r>
      <w:r w:rsidR="002F1F3C">
        <w:rPr>
          <w:b/>
          <w:sz w:val="24"/>
          <w:szCs w:val="24"/>
        </w:rPr>
        <w:t>8+8</w:t>
      </w:r>
      <w:r w:rsidRPr="00FC34E7">
        <w:rPr>
          <w:b/>
          <w:sz w:val="24"/>
          <w:szCs w:val="24"/>
        </w:rPr>
        <w:t xml:space="preserve"> с.)</w:t>
      </w:r>
    </w:p>
    <w:p w:rsidR="00135A87" w:rsidRPr="00FC34E7" w:rsidRDefault="00135A87" w:rsidP="00135A87">
      <w:pPr>
        <w:pStyle w:val="3"/>
        <w:shd w:val="clear" w:color="auto" w:fill="FDFEFF"/>
        <w:spacing w:before="0" w:line="240" w:lineRule="auto"/>
        <w:jc w:val="center"/>
        <w:rPr>
          <w:rFonts w:ascii="Times New Roman" w:hAnsi="Times New Roman" w:cs="Times New Roman"/>
          <w:color w:val="auto"/>
          <w:sz w:val="24"/>
          <w:szCs w:val="24"/>
        </w:rPr>
      </w:pPr>
    </w:p>
    <w:p w:rsidR="00135A87" w:rsidRPr="00BC7E7A" w:rsidRDefault="00135A87" w:rsidP="00BC7E7A">
      <w:pPr>
        <w:pStyle w:val="3"/>
        <w:shd w:val="clear" w:color="auto" w:fill="FDFEFF"/>
        <w:spacing w:before="0" w:line="240" w:lineRule="auto"/>
        <w:jc w:val="center"/>
        <w:rPr>
          <w:rFonts w:ascii="Times New Roman" w:hAnsi="Times New Roman" w:cs="Times New Roman"/>
          <w:color w:val="auto"/>
          <w:sz w:val="24"/>
          <w:szCs w:val="24"/>
        </w:rPr>
      </w:pPr>
      <w:r w:rsidRPr="00BC7E7A">
        <w:rPr>
          <w:rFonts w:ascii="Times New Roman" w:hAnsi="Times New Roman" w:cs="Times New Roman"/>
          <w:color w:val="auto"/>
          <w:sz w:val="24"/>
          <w:szCs w:val="24"/>
        </w:rPr>
        <w:t>План</w:t>
      </w:r>
    </w:p>
    <w:p w:rsidR="00BC7E7A" w:rsidRPr="00BC7E7A" w:rsidRDefault="00BC7E7A" w:rsidP="00BC7E7A">
      <w:pPr>
        <w:spacing w:after="0" w:line="240" w:lineRule="auto"/>
        <w:jc w:val="center"/>
        <w:rPr>
          <w:rFonts w:ascii="Times New Roman" w:hAnsi="Times New Roman" w:cs="Times New Roman"/>
          <w:b/>
          <w:sz w:val="24"/>
          <w:szCs w:val="24"/>
        </w:rPr>
      </w:pPr>
      <w:r w:rsidRPr="00BC7E7A">
        <w:rPr>
          <w:rFonts w:ascii="Times New Roman" w:hAnsi="Times New Roman" w:cs="Times New Roman"/>
          <w:b/>
          <w:sz w:val="24"/>
          <w:szCs w:val="24"/>
        </w:rPr>
        <w:t>Часть 1</w:t>
      </w:r>
    </w:p>
    <w:p w:rsidR="00135A87" w:rsidRPr="00715AB3" w:rsidRDefault="00135A87" w:rsidP="00135A87">
      <w:pPr>
        <w:spacing w:after="0" w:line="240" w:lineRule="auto"/>
        <w:ind w:firstLine="709"/>
        <w:jc w:val="both"/>
        <w:rPr>
          <w:rFonts w:ascii="Times New Roman" w:hAnsi="Times New Roman" w:cs="Times New Roman"/>
          <w:b/>
          <w:sz w:val="24"/>
          <w:szCs w:val="24"/>
        </w:rPr>
      </w:pPr>
      <w:r w:rsidRPr="00715AB3">
        <w:rPr>
          <w:rFonts w:ascii="Times New Roman" w:hAnsi="Times New Roman" w:cs="Times New Roman"/>
          <w:b/>
          <w:sz w:val="24"/>
          <w:szCs w:val="24"/>
        </w:rPr>
        <w:t>1.</w:t>
      </w:r>
      <w:r w:rsidR="004F3C42" w:rsidRPr="00715AB3">
        <w:rPr>
          <w:rFonts w:ascii="Times New Roman" w:hAnsi="Times New Roman" w:cs="Times New Roman"/>
          <w:b/>
          <w:sz w:val="24"/>
          <w:szCs w:val="24"/>
        </w:rPr>
        <w:t xml:space="preserve"> </w:t>
      </w:r>
      <w:r w:rsidR="000C679A" w:rsidRPr="00715AB3">
        <w:rPr>
          <w:rFonts w:ascii="Times New Roman" w:hAnsi="Times New Roman" w:cs="Times New Roman"/>
          <w:b/>
          <w:sz w:val="24"/>
          <w:szCs w:val="24"/>
        </w:rPr>
        <w:t>Понятие и сущность законотворчества</w:t>
      </w:r>
      <w:r w:rsidRPr="00715AB3">
        <w:rPr>
          <w:rFonts w:ascii="Times New Roman" w:hAnsi="Times New Roman" w:cs="Times New Roman"/>
          <w:b/>
          <w:sz w:val="24"/>
          <w:szCs w:val="24"/>
        </w:rPr>
        <w:t xml:space="preserve">. </w:t>
      </w:r>
    </w:p>
    <w:p w:rsidR="00135A87" w:rsidRPr="00715AB3" w:rsidRDefault="00135A87" w:rsidP="00135A87">
      <w:pPr>
        <w:spacing w:after="0" w:line="240" w:lineRule="auto"/>
        <w:ind w:firstLine="709"/>
        <w:jc w:val="both"/>
        <w:rPr>
          <w:rFonts w:ascii="Times New Roman" w:hAnsi="Times New Roman" w:cs="Times New Roman"/>
          <w:b/>
          <w:sz w:val="24"/>
          <w:szCs w:val="24"/>
        </w:rPr>
      </w:pPr>
      <w:r w:rsidRPr="00715AB3">
        <w:rPr>
          <w:rFonts w:ascii="Times New Roman" w:hAnsi="Times New Roman" w:cs="Times New Roman"/>
          <w:b/>
          <w:sz w:val="24"/>
          <w:szCs w:val="24"/>
        </w:rPr>
        <w:t>2.</w:t>
      </w:r>
      <w:r w:rsidR="004F3C42" w:rsidRPr="00715AB3">
        <w:rPr>
          <w:rFonts w:ascii="Times New Roman" w:hAnsi="Times New Roman" w:cs="Times New Roman"/>
          <w:b/>
          <w:sz w:val="24"/>
          <w:szCs w:val="24"/>
        </w:rPr>
        <w:t xml:space="preserve"> </w:t>
      </w:r>
      <w:r w:rsidR="000C679A" w:rsidRPr="00715AB3">
        <w:rPr>
          <w:rFonts w:ascii="Times New Roman" w:hAnsi="Times New Roman" w:cs="Times New Roman"/>
          <w:b/>
          <w:sz w:val="24"/>
          <w:szCs w:val="24"/>
        </w:rPr>
        <w:t>Принципы законотворческой деятельности</w:t>
      </w:r>
      <w:r w:rsidRPr="00715AB3">
        <w:rPr>
          <w:rFonts w:ascii="Times New Roman" w:hAnsi="Times New Roman" w:cs="Times New Roman"/>
          <w:b/>
          <w:sz w:val="24"/>
          <w:szCs w:val="24"/>
        </w:rPr>
        <w:t xml:space="preserve">. </w:t>
      </w:r>
    </w:p>
    <w:p w:rsidR="00135A87" w:rsidRDefault="00135A87" w:rsidP="00135A87">
      <w:pPr>
        <w:spacing w:after="0" w:line="240" w:lineRule="auto"/>
        <w:ind w:firstLine="709"/>
        <w:jc w:val="both"/>
        <w:rPr>
          <w:rFonts w:ascii="Times New Roman" w:hAnsi="Times New Roman" w:cs="Times New Roman"/>
          <w:b/>
          <w:sz w:val="24"/>
          <w:szCs w:val="24"/>
        </w:rPr>
      </w:pPr>
      <w:r w:rsidRPr="00715AB3">
        <w:rPr>
          <w:rFonts w:ascii="Times New Roman" w:hAnsi="Times New Roman" w:cs="Times New Roman"/>
          <w:b/>
          <w:sz w:val="24"/>
          <w:szCs w:val="24"/>
        </w:rPr>
        <w:t>3.</w:t>
      </w:r>
      <w:r w:rsidR="004F3C42" w:rsidRPr="00715AB3">
        <w:rPr>
          <w:rFonts w:ascii="Times New Roman" w:hAnsi="Times New Roman" w:cs="Times New Roman"/>
          <w:b/>
          <w:sz w:val="24"/>
          <w:szCs w:val="24"/>
        </w:rPr>
        <w:t xml:space="preserve"> </w:t>
      </w:r>
      <w:r w:rsidR="000C679A" w:rsidRPr="00715AB3">
        <w:rPr>
          <w:rFonts w:ascii="Times New Roman" w:hAnsi="Times New Roman" w:cs="Times New Roman"/>
          <w:b/>
          <w:sz w:val="24"/>
          <w:szCs w:val="24"/>
        </w:rPr>
        <w:t>Стадии федерального законотворческого процесса</w:t>
      </w:r>
      <w:r w:rsidRPr="00715AB3">
        <w:rPr>
          <w:rFonts w:ascii="Times New Roman" w:hAnsi="Times New Roman" w:cs="Times New Roman"/>
          <w:b/>
          <w:sz w:val="24"/>
          <w:szCs w:val="24"/>
        </w:rPr>
        <w:t xml:space="preserve">. </w:t>
      </w:r>
    </w:p>
    <w:p w:rsidR="00BC7E7A" w:rsidRPr="00BC7E7A" w:rsidRDefault="00BC7E7A" w:rsidP="00BC7E7A">
      <w:pPr>
        <w:spacing w:after="0" w:line="240" w:lineRule="auto"/>
        <w:jc w:val="center"/>
        <w:rPr>
          <w:rFonts w:ascii="Times New Roman" w:hAnsi="Times New Roman" w:cs="Times New Roman"/>
          <w:b/>
          <w:sz w:val="24"/>
          <w:szCs w:val="24"/>
        </w:rPr>
      </w:pPr>
      <w:r w:rsidRPr="00BC7E7A">
        <w:rPr>
          <w:rFonts w:ascii="Times New Roman" w:hAnsi="Times New Roman" w:cs="Times New Roman"/>
          <w:b/>
          <w:sz w:val="24"/>
          <w:szCs w:val="24"/>
        </w:rPr>
        <w:t xml:space="preserve">Часть </w:t>
      </w:r>
      <w:r>
        <w:rPr>
          <w:rFonts w:ascii="Times New Roman" w:hAnsi="Times New Roman" w:cs="Times New Roman"/>
          <w:b/>
          <w:sz w:val="24"/>
          <w:szCs w:val="24"/>
        </w:rPr>
        <w:t>2</w:t>
      </w:r>
    </w:p>
    <w:p w:rsidR="00135A87" w:rsidRPr="00715AB3" w:rsidRDefault="00135A87" w:rsidP="00135A87">
      <w:pPr>
        <w:spacing w:after="0" w:line="240" w:lineRule="auto"/>
        <w:ind w:firstLine="709"/>
        <w:jc w:val="both"/>
        <w:rPr>
          <w:rFonts w:ascii="Times New Roman" w:hAnsi="Times New Roman" w:cs="Times New Roman"/>
          <w:b/>
          <w:sz w:val="24"/>
          <w:szCs w:val="24"/>
        </w:rPr>
      </w:pPr>
      <w:r w:rsidRPr="00715AB3">
        <w:rPr>
          <w:rFonts w:ascii="Times New Roman" w:hAnsi="Times New Roman" w:cs="Times New Roman"/>
          <w:b/>
          <w:sz w:val="24"/>
          <w:szCs w:val="24"/>
        </w:rPr>
        <w:t>4.</w:t>
      </w:r>
      <w:r w:rsidR="004F3C42" w:rsidRPr="00715AB3">
        <w:rPr>
          <w:rFonts w:ascii="Times New Roman" w:hAnsi="Times New Roman" w:cs="Times New Roman"/>
          <w:b/>
          <w:sz w:val="24"/>
          <w:szCs w:val="24"/>
        </w:rPr>
        <w:t xml:space="preserve"> </w:t>
      </w:r>
      <w:r w:rsidR="00715AB3" w:rsidRPr="00715AB3">
        <w:rPr>
          <w:rFonts w:ascii="Times New Roman" w:hAnsi="Times New Roman" w:cs="Times New Roman"/>
          <w:b/>
          <w:sz w:val="24"/>
          <w:szCs w:val="24"/>
        </w:rPr>
        <w:t>Понятие и виды законов субъектов РФ</w:t>
      </w:r>
      <w:r w:rsidRPr="00715AB3">
        <w:rPr>
          <w:rFonts w:ascii="Times New Roman" w:hAnsi="Times New Roman" w:cs="Times New Roman"/>
          <w:b/>
          <w:sz w:val="24"/>
          <w:szCs w:val="24"/>
        </w:rPr>
        <w:t>.</w:t>
      </w:r>
    </w:p>
    <w:p w:rsidR="00A9798A" w:rsidRPr="00FC34E7" w:rsidRDefault="00A9798A" w:rsidP="00135A87">
      <w:pPr>
        <w:spacing w:after="0" w:line="240" w:lineRule="auto"/>
        <w:ind w:firstLine="709"/>
        <w:jc w:val="both"/>
        <w:rPr>
          <w:rFonts w:ascii="Times New Roman" w:hAnsi="Times New Roman" w:cs="Times New Roman"/>
          <w:b/>
          <w:sz w:val="24"/>
          <w:szCs w:val="24"/>
        </w:rPr>
      </w:pPr>
      <w:r w:rsidRPr="00FC34E7">
        <w:rPr>
          <w:rFonts w:ascii="Times New Roman" w:hAnsi="Times New Roman" w:cs="Times New Roman"/>
          <w:b/>
          <w:sz w:val="24"/>
          <w:szCs w:val="24"/>
        </w:rPr>
        <w:t xml:space="preserve">5. </w:t>
      </w:r>
      <w:r w:rsidR="00193BC8">
        <w:rPr>
          <w:rFonts w:ascii="Times New Roman" w:hAnsi="Times New Roman" w:cs="Times New Roman"/>
          <w:b/>
          <w:sz w:val="24"/>
          <w:szCs w:val="24"/>
        </w:rPr>
        <w:t>Порядок разработки законов</w:t>
      </w:r>
      <w:r w:rsidR="00193BC8" w:rsidRPr="00715AB3">
        <w:rPr>
          <w:rFonts w:ascii="Times New Roman" w:hAnsi="Times New Roman" w:cs="Times New Roman"/>
          <w:b/>
          <w:sz w:val="24"/>
          <w:szCs w:val="24"/>
        </w:rPr>
        <w:t xml:space="preserve"> </w:t>
      </w:r>
      <w:r w:rsidR="00193BC8" w:rsidRPr="00FC34E7">
        <w:rPr>
          <w:rFonts w:ascii="Times New Roman" w:hAnsi="Times New Roman" w:cs="Times New Roman"/>
          <w:b/>
          <w:sz w:val="24"/>
          <w:szCs w:val="24"/>
        </w:rPr>
        <w:t>субъектов РФ</w:t>
      </w:r>
      <w:r w:rsidR="004F3C42" w:rsidRPr="00FC34E7">
        <w:rPr>
          <w:rFonts w:ascii="Times New Roman" w:hAnsi="Times New Roman" w:cs="Times New Roman"/>
          <w:b/>
          <w:sz w:val="24"/>
          <w:szCs w:val="24"/>
        </w:rPr>
        <w:t>.</w:t>
      </w:r>
    </w:p>
    <w:p w:rsidR="00A9798A" w:rsidRPr="00193BC8" w:rsidRDefault="00A9798A" w:rsidP="00135A87">
      <w:pPr>
        <w:spacing w:after="0" w:line="240" w:lineRule="auto"/>
        <w:ind w:firstLine="709"/>
        <w:jc w:val="both"/>
        <w:rPr>
          <w:rFonts w:ascii="Times New Roman" w:hAnsi="Times New Roman" w:cs="Times New Roman"/>
          <w:b/>
          <w:sz w:val="24"/>
          <w:szCs w:val="24"/>
        </w:rPr>
      </w:pPr>
      <w:r w:rsidRPr="00193BC8">
        <w:rPr>
          <w:rFonts w:ascii="Times New Roman" w:hAnsi="Times New Roman" w:cs="Times New Roman"/>
          <w:b/>
          <w:sz w:val="24"/>
          <w:szCs w:val="24"/>
        </w:rPr>
        <w:t xml:space="preserve">6. </w:t>
      </w:r>
      <w:r w:rsidR="00193BC8" w:rsidRPr="00193BC8">
        <w:rPr>
          <w:rFonts w:ascii="Times New Roman" w:hAnsi="Times New Roman" w:cs="Times New Roman"/>
          <w:b/>
          <w:sz w:val="24"/>
          <w:szCs w:val="24"/>
        </w:rPr>
        <w:t>Принятие законов субъектов РФ</w:t>
      </w:r>
      <w:r w:rsidR="004F3C42" w:rsidRPr="00193BC8">
        <w:rPr>
          <w:rFonts w:ascii="Times New Roman" w:hAnsi="Times New Roman" w:cs="Times New Roman"/>
          <w:b/>
          <w:sz w:val="24"/>
          <w:szCs w:val="24"/>
        </w:rPr>
        <w:t>.</w:t>
      </w:r>
    </w:p>
    <w:p w:rsidR="00193BC8" w:rsidRPr="00193BC8" w:rsidRDefault="00193BC8" w:rsidP="00135A87">
      <w:pPr>
        <w:spacing w:after="0" w:line="240" w:lineRule="auto"/>
        <w:ind w:firstLine="709"/>
        <w:jc w:val="both"/>
        <w:rPr>
          <w:rFonts w:ascii="Times New Roman" w:hAnsi="Times New Roman" w:cs="Times New Roman"/>
          <w:b/>
          <w:sz w:val="24"/>
          <w:szCs w:val="24"/>
        </w:rPr>
      </w:pPr>
      <w:r w:rsidRPr="00193BC8">
        <w:rPr>
          <w:rFonts w:ascii="Times New Roman" w:hAnsi="Times New Roman" w:cs="Times New Roman"/>
          <w:b/>
          <w:sz w:val="24"/>
          <w:szCs w:val="24"/>
        </w:rPr>
        <w:t xml:space="preserve">7. </w:t>
      </w:r>
      <w:r w:rsidRPr="00193BC8">
        <w:rPr>
          <w:rFonts w:ascii="Times New Roman" w:eastAsia="Times New Roman" w:hAnsi="Times New Roman" w:cs="Times New Roman"/>
          <w:b/>
          <w:sz w:val="24"/>
          <w:szCs w:val="24"/>
        </w:rPr>
        <w:t>Согласование вступления в силу</w:t>
      </w:r>
      <w:r w:rsidRPr="00193BC8">
        <w:rPr>
          <w:rFonts w:ascii="Times New Roman" w:hAnsi="Times New Roman" w:cs="Times New Roman"/>
          <w:b/>
          <w:sz w:val="24"/>
          <w:szCs w:val="24"/>
        </w:rPr>
        <w:t xml:space="preserve"> законов субъектов РФ.</w:t>
      </w:r>
    </w:p>
    <w:p w:rsidR="00135A87" w:rsidRPr="00FC34E7" w:rsidRDefault="00135A87" w:rsidP="00B400E4">
      <w:pPr>
        <w:pStyle w:val="3"/>
        <w:shd w:val="clear" w:color="auto" w:fill="FDFEFF"/>
        <w:spacing w:before="0" w:line="240" w:lineRule="auto"/>
        <w:jc w:val="center"/>
        <w:rPr>
          <w:rFonts w:ascii="Times New Roman" w:hAnsi="Times New Roman" w:cs="Times New Roman"/>
          <w:b w:val="0"/>
          <w:color w:val="auto"/>
          <w:sz w:val="24"/>
          <w:szCs w:val="24"/>
        </w:rPr>
      </w:pPr>
    </w:p>
    <w:p w:rsidR="00EA4EB5" w:rsidRPr="00FC34E7" w:rsidRDefault="00EA4EB5" w:rsidP="00EA4EB5">
      <w:pPr>
        <w:spacing w:after="0" w:line="240" w:lineRule="auto"/>
        <w:jc w:val="center"/>
        <w:rPr>
          <w:rFonts w:ascii="Times New Roman" w:hAnsi="Times New Roman" w:cs="Times New Roman"/>
          <w:b/>
          <w:sz w:val="24"/>
          <w:szCs w:val="24"/>
        </w:rPr>
      </w:pPr>
      <w:r w:rsidRPr="00FC34E7">
        <w:rPr>
          <w:rFonts w:ascii="Times New Roman" w:hAnsi="Times New Roman" w:cs="Times New Roman"/>
          <w:b/>
          <w:sz w:val="24"/>
          <w:szCs w:val="24"/>
        </w:rPr>
        <w:t>Часть 1</w:t>
      </w:r>
    </w:p>
    <w:p w:rsidR="00BB72C7" w:rsidRPr="00FC34E7" w:rsidRDefault="006D73C9" w:rsidP="00BB72C7">
      <w:pPr>
        <w:pStyle w:val="11"/>
        <w:shd w:val="clear" w:color="auto" w:fill="auto"/>
        <w:spacing w:before="0" w:line="240" w:lineRule="auto"/>
        <w:ind w:firstLine="709"/>
        <w:jc w:val="both"/>
        <w:rPr>
          <w:sz w:val="24"/>
          <w:szCs w:val="24"/>
        </w:rPr>
      </w:pPr>
      <w:r w:rsidRPr="00FC34E7">
        <w:rPr>
          <w:sz w:val="24"/>
          <w:szCs w:val="24"/>
        </w:rPr>
        <w:t xml:space="preserve">1. </w:t>
      </w:r>
      <w:r w:rsidR="00AB1F34" w:rsidRPr="00FC34E7">
        <w:rPr>
          <w:sz w:val="24"/>
          <w:szCs w:val="24"/>
        </w:rPr>
        <w:t>Понятие и сущность законотворчества</w:t>
      </w:r>
    </w:p>
    <w:p w:rsidR="00BB72C7" w:rsidRPr="00FC34E7" w:rsidRDefault="00BB72C7" w:rsidP="00BB72C7">
      <w:pPr>
        <w:pStyle w:val="11"/>
        <w:shd w:val="clear" w:color="auto" w:fill="auto"/>
        <w:spacing w:before="0" w:line="240" w:lineRule="auto"/>
        <w:ind w:firstLine="709"/>
        <w:jc w:val="both"/>
        <w:rPr>
          <w:b w:val="0"/>
          <w:sz w:val="24"/>
          <w:szCs w:val="24"/>
        </w:rPr>
      </w:pPr>
      <w:r w:rsidRPr="00FC34E7">
        <w:rPr>
          <w:b w:val="0"/>
          <w:sz w:val="24"/>
          <w:szCs w:val="24"/>
        </w:rPr>
        <w:t xml:space="preserve">Правотворческая роль законодателя заключается в переводе с теми или иными модификациями </w:t>
      </w:r>
      <w:r w:rsidRPr="00FC34E7">
        <w:rPr>
          <w:rStyle w:val="Georgia85pt0pt"/>
          <w:rFonts w:ascii="Times New Roman" w:hAnsi="Times New Roman" w:cs="Times New Roman"/>
          <w:sz w:val="24"/>
          <w:szCs w:val="24"/>
        </w:rPr>
        <w:t xml:space="preserve">различных </w:t>
      </w:r>
      <w:r w:rsidRPr="00FC34E7">
        <w:rPr>
          <w:b w:val="0"/>
          <w:sz w:val="24"/>
          <w:szCs w:val="24"/>
        </w:rPr>
        <w:t xml:space="preserve">общественных закономерностей на язык правовых категорий и понятий, принципов и ценностей, институтов и функций и, наконец, на язык юридических норм. </w:t>
      </w:r>
    </w:p>
    <w:p w:rsidR="006D73C9" w:rsidRPr="00FC34E7" w:rsidRDefault="00BB72C7" w:rsidP="00BB72C7">
      <w:pPr>
        <w:pStyle w:val="11"/>
        <w:shd w:val="clear" w:color="auto" w:fill="auto"/>
        <w:spacing w:before="0" w:line="240" w:lineRule="auto"/>
        <w:ind w:firstLine="709"/>
        <w:jc w:val="both"/>
        <w:rPr>
          <w:b w:val="0"/>
          <w:sz w:val="24"/>
          <w:szCs w:val="24"/>
        </w:rPr>
      </w:pPr>
      <w:r w:rsidRPr="00FC34E7">
        <w:rPr>
          <w:b w:val="0"/>
          <w:sz w:val="24"/>
          <w:szCs w:val="24"/>
        </w:rPr>
        <w:t>Современная юридическая наука понимает под законотворчеством спе</w:t>
      </w:r>
      <w:r w:rsidRPr="00FC34E7">
        <w:rPr>
          <w:b w:val="0"/>
          <w:sz w:val="24"/>
          <w:szCs w:val="24"/>
        </w:rPr>
        <w:softHyphen/>
        <w:t xml:space="preserve">циальную, целенаправленную деятельность представительных органов (парламентов) по выражению общественных интересов в общеобязательных правилах поведения, которая имеет место на завершающей стадии правообразования. </w:t>
      </w:r>
      <w:r w:rsidRPr="00FC34E7">
        <w:rPr>
          <w:sz w:val="24"/>
          <w:szCs w:val="24"/>
        </w:rPr>
        <w:t>Законотворчество</w:t>
      </w:r>
      <w:r w:rsidRPr="00FC34E7">
        <w:rPr>
          <w:b w:val="0"/>
          <w:sz w:val="24"/>
          <w:szCs w:val="24"/>
        </w:rPr>
        <w:t xml:space="preserve"> – это вид государственной деятельности, посредством которого воля более или менее многочисленной группы людей, будучи выражена в виде правил поведения, официально оформляется в нормативном правовом акте выс</w:t>
      </w:r>
      <w:r w:rsidRPr="00FC34E7">
        <w:rPr>
          <w:b w:val="0"/>
          <w:sz w:val="24"/>
          <w:szCs w:val="24"/>
        </w:rPr>
        <w:softHyphen/>
        <w:t>шей юридической силы.</w:t>
      </w:r>
    </w:p>
    <w:p w:rsidR="000B50F2" w:rsidRPr="00FC34E7" w:rsidRDefault="000B50F2" w:rsidP="000B50F2">
      <w:pPr>
        <w:pStyle w:val="11"/>
        <w:shd w:val="clear" w:color="auto" w:fill="auto"/>
        <w:spacing w:before="0" w:line="240" w:lineRule="auto"/>
        <w:ind w:firstLine="709"/>
        <w:jc w:val="both"/>
        <w:rPr>
          <w:b w:val="0"/>
          <w:sz w:val="24"/>
          <w:szCs w:val="24"/>
        </w:rPr>
      </w:pPr>
      <w:r w:rsidRPr="00FC34E7">
        <w:rPr>
          <w:b w:val="0"/>
          <w:sz w:val="24"/>
          <w:szCs w:val="24"/>
        </w:rPr>
        <w:t>Классическое понимание законотворчества и законотворческого про</w:t>
      </w:r>
      <w:r w:rsidRPr="00FC34E7">
        <w:rPr>
          <w:b w:val="0"/>
          <w:sz w:val="24"/>
          <w:szCs w:val="24"/>
        </w:rPr>
        <w:softHyphen/>
        <w:t>цесса базируется на принципе верховенства высшего законодательного (представительного) органа государственной власти в законодательной деятельности. Как отмечается в юридической литературе, это соответ</w:t>
      </w:r>
      <w:r w:rsidRPr="00FC34E7">
        <w:rPr>
          <w:b w:val="0"/>
          <w:sz w:val="24"/>
          <w:szCs w:val="24"/>
        </w:rPr>
        <w:softHyphen/>
        <w:t>ствует разделению властей по принципу и институционально-функцио</w:t>
      </w:r>
      <w:r w:rsidRPr="00FC34E7">
        <w:rPr>
          <w:b w:val="0"/>
          <w:sz w:val="24"/>
          <w:szCs w:val="24"/>
        </w:rPr>
        <w:softHyphen/>
        <w:t>нальной форме организации государственной власти, когда выразите</w:t>
      </w:r>
      <w:r w:rsidRPr="00FC34E7">
        <w:rPr>
          <w:b w:val="0"/>
          <w:sz w:val="24"/>
          <w:szCs w:val="24"/>
        </w:rPr>
        <w:softHyphen/>
        <w:t>лем народного суверенитета и, следовательно, суверенитета государства выступают высшие органы народного представительства. Именно они закрепляют законодательно общие интересы и потребности обществен</w:t>
      </w:r>
      <w:r w:rsidRPr="00FC34E7">
        <w:rPr>
          <w:b w:val="0"/>
          <w:sz w:val="24"/>
          <w:szCs w:val="24"/>
        </w:rPr>
        <w:softHyphen/>
        <w:t>ного развития.</w:t>
      </w:r>
    </w:p>
    <w:p w:rsidR="00660C17" w:rsidRPr="00FC34E7" w:rsidRDefault="00660C17" w:rsidP="00660C17">
      <w:pPr>
        <w:pStyle w:val="11"/>
        <w:shd w:val="clear" w:color="auto" w:fill="auto"/>
        <w:spacing w:before="0" w:line="240" w:lineRule="auto"/>
        <w:ind w:firstLine="709"/>
        <w:jc w:val="both"/>
        <w:rPr>
          <w:b w:val="0"/>
          <w:sz w:val="24"/>
          <w:szCs w:val="24"/>
        </w:rPr>
      </w:pPr>
      <w:r w:rsidRPr="00FC34E7">
        <w:rPr>
          <w:b w:val="0"/>
          <w:sz w:val="24"/>
          <w:szCs w:val="24"/>
        </w:rPr>
        <w:t>С начала 1990-х гг. для обозначения науки о законотворчестве или, точнее, о законодательной деятельности, в рамках которой российские и зарубежные ученые-юристы занимаются разработкой методологических и процедурных проблем подготовки законопроектов, научных основ зако</w:t>
      </w:r>
      <w:r w:rsidRPr="00FC34E7">
        <w:rPr>
          <w:b w:val="0"/>
          <w:sz w:val="24"/>
          <w:szCs w:val="24"/>
        </w:rPr>
        <w:softHyphen/>
        <w:t>нодательной техники, используется термин «законоведение». В рамках этой науки законотворчество рассматривается, прежде всего, как интеллек</w:t>
      </w:r>
      <w:r w:rsidRPr="00FC34E7">
        <w:rPr>
          <w:b w:val="0"/>
          <w:sz w:val="24"/>
          <w:szCs w:val="24"/>
        </w:rPr>
        <w:softHyphen/>
        <w:t>туальная деятельность, сочетающая в себе искусство и науку, требующая особых знаний и умений. По результатам законотворческой работы – кон</w:t>
      </w:r>
      <w:r w:rsidRPr="00FC34E7">
        <w:rPr>
          <w:b w:val="0"/>
          <w:sz w:val="24"/>
          <w:szCs w:val="24"/>
        </w:rPr>
        <w:softHyphen/>
        <w:t>ституциям и законодательным актам – судят о государстве в целом, сте</w:t>
      </w:r>
      <w:r w:rsidRPr="00FC34E7">
        <w:rPr>
          <w:b w:val="0"/>
          <w:sz w:val="24"/>
          <w:szCs w:val="24"/>
        </w:rPr>
        <w:softHyphen/>
        <w:t>пени его демократичности, цивилизованности, культурности.</w:t>
      </w:r>
    </w:p>
    <w:p w:rsidR="00660C17" w:rsidRPr="00FC34E7" w:rsidRDefault="00660C17" w:rsidP="00660C17">
      <w:pPr>
        <w:pStyle w:val="11"/>
        <w:shd w:val="clear" w:color="auto" w:fill="auto"/>
        <w:spacing w:before="0" w:line="240" w:lineRule="auto"/>
        <w:ind w:firstLine="709"/>
        <w:jc w:val="both"/>
        <w:rPr>
          <w:b w:val="0"/>
          <w:sz w:val="24"/>
          <w:szCs w:val="24"/>
        </w:rPr>
      </w:pPr>
      <w:r w:rsidRPr="00FC34E7">
        <w:rPr>
          <w:b w:val="0"/>
          <w:sz w:val="24"/>
          <w:szCs w:val="24"/>
        </w:rPr>
        <w:t>Процессу образования общей воли и ее выражению в законе предше</w:t>
      </w:r>
      <w:r w:rsidRPr="00FC34E7">
        <w:rPr>
          <w:b w:val="0"/>
          <w:sz w:val="24"/>
          <w:szCs w:val="24"/>
        </w:rPr>
        <w:softHyphen/>
        <w:t>ствует огромная работа по изучению, исследованию и обобщению много</w:t>
      </w:r>
      <w:r w:rsidRPr="00FC34E7">
        <w:rPr>
          <w:b w:val="0"/>
          <w:sz w:val="24"/>
          <w:szCs w:val="24"/>
        </w:rPr>
        <w:softHyphen/>
        <w:t xml:space="preserve">численных фактов </w:t>
      </w:r>
      <w:r w:rsidRPr="00FC34E7">
        <w:rPr>
          <w:b w:val="0"/>
          <w:sz w:val="24"/>
          <w:szCs w:val="24"/>
        </w:rPr>
        <w:lastRenderedPageBreak/>
        <w:t xml:space="preserve">реальной жизни, из которых следует выделить факты, явления, отражающие потребности в правовом регулировании. Между возникновением идеи закона и ее воплощением в конкретном акте лежит целый сложный процесс, называемый </w:t>
      </w:r>
      <w:r w:rsidRPr="00FC34E7">
        <w:rPr>
          <w:rStyle w:val="af2"/>
          <w:i w:val="0"/>
          <w:sz w:val="24"/>
          <w:szCs w:val="24"/>
        </w:rPr>
        <w:t>законотворческим</w:t>
      </w:r>
      <w:r w:rsidRPr="00FC34E7">
        <w:rPr>
          <w:rStyle w:val="af2"/>
          <w:sz w:val="24"/>
          <w:szCs w:val="24"/>
        </w:rPr>
        <w:t>.</w:t>
      </w:r>
    </w:p>
    <w:p w:rsidR="00930692" w:rsidRPr="00FC34E7" w:rsidRDefault="00930692" w:rsidP="00930692">
      <w:pPr>
        <w:pStyle w:val="11"/>
        <w:shd w:val="clear" w:color="auto" w:fill="auto"/>
        <w:spacing w:before="0" w:line="240" w:lineRule="auto"/>
        <w:ind w:firstLine="709"/>
        <w:jc w:val="both"/>
        <w:rPr>
          <w:b w:val="0"/>
          <w:sz w:val="24"/>
          <w:szCs w:val="24"/>
        </w:rPr>
      </w:pPr>
      <w:r w:rsidRPr="00FC34E7">
        <w:rPr>
          <w:b w:val="0"/>
          <w:sz w:val="24"/>
          <w:szCs w:val="24"/>
        </w:rPr>
        <w:t>Для того чтобы в законах адекватно отражались про</w:t>
      </w:r>
      <w:r w:rsidRPr="00FC34E7">
        <w:rPr>
          <w:b w:val="0"/>
          <w:sz w:val="24"/>
          <w:szCs w:val="24"/>
        </w:rPr>
        <w:softHyphen/>
        <w:t xml:space="preserve">исходящие в обществе процессы, надо постоянно обнаруживать, изучать и умело использовать объективные закономерности, направляющие эти процессы. Именно поэтому </w:t>
      </w:r>
      <w:r w:rsidRPr="00FC34E7">
        <w:rPr>
          <w:rStyle w:val="af2"/>
          <w:i w:val="0"/>
          <w:sz w:val="24"/>
          <w:szCs w:val="24"/>
        </w:rPr>
        <w:t>предпосылкой создания закона</w:t>
      </w:r>
      <w:r w:rsidRPr="00FC34E7">
        <w:rPr>
          <w:b w:val="0"/>
          <w:sz w:val="24"/>
          <w:szCs w:val="24"/>
        </w:rPr>
        <w:t xml:space="preserve"> является позна</w:t>
      </w:r>
      <w:r w:rsidRPr="00FC34E7">
        <w:rPr>
          <w:b w:val="0"/>
          <w:sz w:val="24"/>
          <w:szCs w:val="24"/>
        </w:rPr>
        <w:softHyphen/>
        <w:t>ние тех сложных условий, факторов и обстоятельств, тех разливающихся общественных отношений, правовое регулирование которых диктуется</w:t>
      </w:r>
      <w:r w:rsidR="00B431ED" w:rsidRPr="00FC34E7">
        <w:rPr>
          <w:b w:val="0"/>
          <w:sz w:val="24"/>
          <w:szCs w:val="24"/>
        </w:rPr>
        <w:t xml:space="preserve"> н</w:t>
      </w:r>
      <w:r w:rsidRPr="00FC34E7">
        <w:rPr>
          <w:b w:val="0"/>
          <w:sz w:val="24"/>
          <w:szCs w:val="24"/>
        </w:rPr>
        <w:t>уждами социального прогресса.</w:t>
      </w:r>
    </w:p>
    <w:p w:rsidR="000B50F2" w:rsidRPr="00FC34E7" w:rsidRDefault="00B431ED" w:rsidP="000B50F2">
      <w:pPr>
        <w:pStyle w:val="11"/>
        <w:shd w:val="clear" w:color="auto" w:fill="auto"/>
        <w:spacing w:before="0" w:line="240" w:lineRule="auto"/>
        <w:ind w:firstLine="709"/>
        <w:jc w:val="both"/>
        <w:rPr>
          <w:b w:val="0"/>
          <w:sz w:val="24"/>
          <w:szCs w:val="24"/>
        </w:rPr>
      </w:pPr>
      <w:r w:rsidRPr="00FC34E7">
        <w:rPr>
          <w:b w:val="0"/>
          <w:sz w:val="24"/>
          <w:szCs w:val="24"/>
        </w:rPr>
        <w:t xml:space="preserve">За познанием следует </w:t>
      </w:r>
      <w:r w:rsidRPr="00FC34E7">
        <w:rPr>
          <w:rStyle w:val="af2"/>
          <w:i w:val="0"/>
          <w:sz w:val="24"/>
          <w:szCs w:val="24"/>
        </w:rPr>
        <w:t>деятельность</w:t>
      </w:r>
      <w:r w:rsidRPr="00FC34E7">
        <w:rPr>
          <w:rStyle w:val="af2"/>
          <w:sz w:val="24"/>
          <w:szCs w:val="24"/>
        </w:rPr>
        <w:t xml:space="preserve">. </w:t>
      </w:r>
      <w:r w:rsidRPr="00FC34E7">
        <w:rPr>
          <w:b w:val="0"/>
          <w:sz w:val="24"/>
          <w:szCs w:val="24"/>
        </w:rPr>
        <w:t>Этот переход не является прямолинейным и одноразовым. Он представ</w:t>
      </w:r>
      <w:r w:rsidRPr="00FC34E7">
        <w:rPr>
          <w:b w:val="0"/>
          <w:sz w:val="24"/>
          <w:szCs w:val="24"/>
        </w:rPr>
        <w:softHyphen/>
        <w:t>ляет собой трудоемкое многоступенчатое развертывание и конкретизацию знания в творчестве необходимых обществу законов. Лишь после того как осознаны потребности и цели правового регулирования тех или иных отно</w:t>
      </w:r>
      <w:r w:rsidRPr="00FC34E7">
        <w:rPr>
          <w:b w:val="0"/>
          <w:sz w:val="24"/>
          <w:szCs w:val="24"/>
        </w:rPr>
        <w:softHyphen/>
        <w:t>шений, законодатель принимает решение о переходе от познания к дея</w:t>
      </w:r>
      <w:r w:rsidRPr="00FC34E7">
        <w:rPr>
          <w:b w:val="0"/>
          <w:sz w:val="24"/>
          <w:szCs w:val="24"/>
        </w:rPr>
        <w:softHyphen/>
        <w:t>тельности. Наступает период создания самого закона, разделенный, в свою очередь, на ряд стадий, регулируемых обычно законом и регламентом, установленными процедурами.</w:t>
      </w:r>
    </w:p>
    <w:p w:rsidR="00B431ED" w:rsidRPr="00FC34E7" w:rsidRDefault="00B431ED" w:rsidP="00B431ED">
      <w:pPr>
        <w:pStyle w:val="11"/>
        <w:shd w:val="clear" w:color="auto" w:fill="auto"/>
        <w:spacing w:before="0" w:line="240" w:lineRule="auto"/>
        <w:ind w:firstLine="709"/>
        <w:jc w:val="both"/>
        <w:rPr>
          <w:b w:val="0"/>
          <w:sz w:val="24"/>
          <w:szCs w:val="24"/>
        </w:rPr>
      </w:pPr>
      <w:r w:rsidRPr="00FC34E7">
        <w:rPr>
          <w:b w:val="0"/>
          <w:sz w:val="24"/>
          <w:szCs w:val="24"/>
        </w:rPr>
        <w:t xml:space="preserve">Итогом законотворчества, его продуктом </w:t>
      </w:r>
      <w:r w:rsidRPr="006D1B9A">
        <w:rPr>
          <w:b w:val="0"/>
          <w:sz w:val="24"/>
          <w:szCs w:val="24"/>
        </w:rPr>
        <w:t xml:space="preserve">выступает </w:t>
      </w:r>
      <w:r w:rsidRPr="006D1B9A">
        <w:rPr>
          <w:b w:val="0"/>
          <w:i/>
          <w:sz w:val="24"/>
          <w:szCs w:val="24"/>
        </w:rPr>
        <w:t>принятие</w:t>
      </w:r>
      <w:r w:rsidRPr="006D1B9A">
        <w:rPr>
          <w:b w:val="0"/>
          <w:sz w:val="24"/>
          <w:szCs w:val="24"/>
        </w:rPr>
        <w:t xml:space="preserve">  </w:t>
      </w:r>
      <w:r w:rsidRPr="006D1B9A">
        <w:rPr>
          <w:rStyle w:val="af2"/>
          <w:i w:val="0"/>
          <w:sz w:val="24"/>
          <w:szCs w:val="24"/>
        </w:rPr>
        <w:t>закона</w:t>
      </w:r>
      <w:r w:rsidRPr="006D1B9A">
        <w:rPr>
          <w:rStyle w:val="af2"/>
          <w:sz w:val="24"/>
          <w:szCs w:val="24"/>
        </w:rPr>
        <w:t xml:space="preserve">. </w:t>
      </w:r>
      <w:r w:rsidRPr="006D1B9A">
        <w:rPr>
          <w:b w:val="0"/>
          <w:sz w:val="24"/>
          <w:szCs w:val="24"/>
        </w:rPr>
        <w:t>По этот итог – лишь промежуточный, первичный результат, вслед за кото</w:t>
      </w:r>
      <w:r w:rsidRPr="006D1B9A">
        <w:rPr>
          <w:b w:val="0"/>
          <w:sz w:val="24"/>
          <w:szCs w:val="24"/>
        </w:rPr>
        <w:softHyphen/>
        <w:t xml:space="preserve">рым наступает </w:t>
      </w:r>
      <w:r w:rsidRPr="006D1B9A">
        <w:rPr>
          <w:rStyle w:val="af2"/>
          <w:sz w:val="24"/>
          <w:szCs w:val="24"/>
        </w:rPr>
        <w:t>действие</w:t>
      </w:r>
      <w:r w:rsidRPr="006D1B9A">
        <w:rPr>
          <w:rStyle w:val="af2"/>
          <w:i w:val="0"/>
          <w:sz w:val="24"/>
          <w:szCs w:val="24"/>
        </w:rPr>
        <w:t xml:space="preserve"> закона</w:t>
      </w:r>
      <w:r w:rsidRPr="006D1B9A">
        <w:rPr>
          <w:rStyle w:val="af2"/>
          <w:sz w:val="24"/>
          <w:szCs w:val="24"/>
        </w:rPr>
        <w:t>,</w:t>
      </w:r>
      <w:r w:rsidRPr="006D1B9A">
        <w:rPr>
          <w:b w:val="0"/>
          <w:sz w:val="24"/>
          <w:szCs w:val="24"/>
        </w:rPr>
        <w:t xml:space="preserve"> заключающееся в практическом регулировании соответствующих общественных</w:t>
      </w:r>
      <w:r w:rsidRPr="00FC34E7">
        <w:rPr>
          <w:b w:val="0"/>
          <w:sz w:val="24"/>
          <w:szCs w:val="24"/>
        </w:rPr>
        <w:t xml:space="preserve"> отношений. Изучение действия закона позволяет определить его эффективность, целесообраз</w:t>
      </w:r>
      <w:r w:rsidRPr="00FC34E7">
        <w:rPr>
          <w:b w:val="0"/>
          <w:sz w:val="24"/>
          <w:szCs w:val="24"/>
        </w:rPr>
        <w:softHyphen/>
        <w:t>ность, научную обоснованность и т.д., что, в свою очередь, воздействует в порядке обратной связи на законотворческий процесс, позволяет уточ</w:t>
      </w:r>
      <w:r w:rsidRPr="00FC34E7">
        <w:rPr>
          <w:b w:val="0"/>
          <w:sz w:val="24"/>
          <w:szCs w:val="24"/>
        </w:rPr>
        <w:softHyphen/>
        <w:t>нить, откорректировать, дополнить существующее законодательство, повы</w:t>
      </w:r>
      <w:r w:rsidRPr="00FC34E7">
        <w:rPr>
          <w:b w:val="0"/>
          <w:sz w:val="24"/>
          <w:szCs w:val="24"/>
        </w:rPr>
        <w:softHyphen/>
        <w:t>сить его уровень, обогатить его практическим опытом.</w:t>
      </w:r>
    </w:p>
    <w:p w:rsidR="000B50F2" w:rsidRPr="00FC34E7" w:rsidRDefault="00B431ED" w:rsidP="000B50F2">
      <w:pPr>
        <w:pStyle w:val="11"/>
        <w:shd w:val="clear" w:color="auto" w:fill="auto"/>
        <w:spacing w:before="0" w:line="240" w:lineRule="auto"/>
        <w:ind w:firstLine="709"/>
        <w:jc w:val="both"/>
        <w:rPr>
          <w:b w:val="0"/>
          <w:sz w:val="24"/>
          <w:szCs w:val="24"/>
        </w:rPr>
      </w:pPr>
      <w:r w:rsidRPr="00FC34E7">
        <w:rPr>
          <w:b w:val="0"/>
          <w:sz w:val="24"/>
          <w:szCs w:val="24"/>
        </w:rPr>
        <w:t>Нельзя при</w:t>
      </w:r>
      <w:r w:rsidRPr="00FC34E7">
        <w:rPr>
          <w:b w:val="0"/>
          <w:sz w:val="24"/>
          <w:szCs w:val="24"/>
        </w:rPr>
        <w:softHyphen/>
        <w:t xml:space="preserve">знать точной формулировку «законы принимаются парламентом», предлагают говорить, что закон может быть принят, </w:t>
      </w:r>
      <w:r w:rsidRPr="00FC34E7">
        <w:rPr>
          <w:b w:val="0"/>
          <w:i/>
          <w:sz w:val="24"/>
          <w:szCs w:val="24"/>
        </w:rPr>
        <w:t>как правило</w:t>
      </w:r>
      <w:r w:rsidRPr="00FC34E7">
        <w:rPr>
          <w:b w:val="0"/>
          <w:sz w:val="24"/>
          <w:szCs w:val="24"/>
        </w:rPr>
        <w:t>, парламентским способом, а также квазипарламентским (решающими комитетами), надпарламентским и даже – внепарламентским способами. Думается, что данное терминологическое уточнение не может поколебать в целом принцип вер</w:t>
      </w:r>
      <w:r w:rsidRPr="00FC34E7">
        <w:rPr>
          <w:b w:val="0"/>
          <w:sz w:val="24"/>
          <w:szCs w:val="24"/>
        </w:rPr>
        <w:softHyphen/>
        <w:t>ховенства парламента, согласно которому этот суверенный институт (пар</w:t>
      </w:r>
      <w:r w:rsidRPr="00FC34E7">
        <w:rPr>
          <w:b w:val="0"/>
          <w:sz w:val="24"/>
          <w:szCs w:val="24"/>
        </w:rPr>
        <w:softHyphen/>
        <w:t>ламент) может или сам принять «любой акт, какой только захочет», или же поручить это сделать по его полномочию любому другому органу.</w:t>
      </w:r>
    </w:p>
    <w:p w:rsidR="00B431ED" w:rsidRPr="00FC34E7" w:rsidRDefault="00B431ED" w:rsidP="000B50F2">
      <w:pPr>
        <w:pStyle w:val="11"/>
        <w:shd w:val="clear" w:color="auto" w:fill="auto"/>
        <w:spacing w:before="0" w:line="240" w:lineRule="auto"/>
        <w:ind w:firstLine="709"/>
        <w:jc w:val="both"/>
        <w:rPr>
          <w:b w:val="0"/>
          <w:sz w:val="24"/>
          <w:szCs w:val="24"/>
        </w:rPr>
      </w:pPr>
    </w:p>
    <w:p w:rsidR="000B50F2" w:rsidRPr="00FC34E7" w:rsidRDefault="00D41EB5" w:rsidP="000B50F2">
      <w:pPr>
        <w:pStyle w:val="11"/>
        <w:shd w:val="clear" w:color="auto" w:fill="auto"/>
        <w:spacing w:before="0" w:line="240" w:lineRule="auto"/>
        <w:ind w:firstLine="709"/>
        <w:jc w:val="both"/>
        <w:rPr>
          <w:sz w:val="24"/>
          <w:szCs w:val="24"/>
        </w:rPr>
      </w:pPr>
      <w:r w:rsidRPr="00FC34E7">
        <w:rPr>
          <w:sz w:val="24"/>
          <w:szCs w:val="24"/>
        </w:rPr>
        <w:t xml:space="preserve">2. </w:t>
      </w:r>
      <w:bookmarkStart w:id="1" w:name="bookmark2"/>
      <w:r w:rsidR="00501B40" w:rsidRPr="00FC34E7">
        <w:rPr>
          <w:sz w:val="24"/>
          <w:szCs w:val="24"/>
        </w:rPr>
        <w:t>Принципы законотворческой деятельности</w:t>
      </w:r>
      <w:bookmarkEnd w:id="1"/>
    </w:p>
    <w:p w:rsidR="00501B40" w:rsidRPr="00FC34E7" w:rsidRDefault="0005407F" w:rsidP="000B50F2">
      <w:pPr>
        <w:pStyle w:val="11"/>
        <w:shd w:val="clear" w:color="auto" w:fill="auto"/>
        <w:spacing w:before="0" w:line="240" w:lineRule="auto"/>
        <w:ind w:firstLine="709"/>
        <w:jc w:val="both"/>
        <w:rPr>
          <w:b w:val="0"/>
          <w:sz w:val="24"/>
          <w:szCs w:val="24"/>
        </w:rPr>
      </w:pPr>
      <w:r>
        <w:rPr>
          <w:b w:val="0"/>
          <w:sz w:val="24"/>
          <w:szCs w:val="24"/>
        </w:rPr>
        <w:t>П</w:t>
      </w:r>
      <w:r w:rsidR="00D361BE" w:rsidRPr="00FC34E7">
        <w:rPr>
          <w:b w:val="0"/>
          <w:sz w:val="24"/>
          <w:szCs w:val="24"/>
        </w:rPr>
        <w:t>ринципы законотвор</w:t>
      </w:r>
      <w:r w:rsidR="00D361BE" w:rsidRPr="00FC34E7">
        <w:rPr>
          <w:b w:val="0"/>
          <w:sz w:val="24"/>
          <w:szCs w:val="24"/>
        </w:rPr>
        <w:softHyphen/>
        <w:t>ческой деятельности представляют собой организационные начала (основ</w:t>
      </w:r>
      <w:r>
        <w:rPr>
          <w:b w:val="0"/>
          <w:sz w:val="24"/>
          <w:szCs w:val="24"/>
        </w:rPr>
        <w:t>ы</w:t>
      </w:r>
      <w:r w:rsidR="00D361BE" w:rsidRPr="00FC34E7">
        <w:rPr>
          <w:b w:val="0"/>
          <w:sz w:val="24"/>
          <w:szCs w:val="24"/>
        </w:rPr>
        <w:t>, базис), которые отражают существо, характерные черты и общее направление этой юридической деятельности.</w:t>
      </w:r>
    </w:p>
    <w:p w:rsidR="00192F87" w:rsidRPr="00FC34E7" w:rsidRDefault="00192F87" w:rsidP="00192F87">
      <w:pPr>
        <w:pStyle w:val="11"/>
        <w:shd w:val="clear" w:color="auto" w:fill="auto"/>
        <w:spacing w:before="0" w:line="240" w:lineRule="auto"/>
        <w:ind w:firstLine="709"/>
        <w:jc w:val="both"/>
        <w:rPr>
          <w:b w:val="0"/>
          <w:sz w:val="24"/>
          <w:szCs w:val="24"/>
        </w:rPr>
      </w:pPr>
      <w:r w:rsidRPr="00FC34E7">
        <w:rPr>
          <w:b w:val="0"/>
          <w:sz w:val="24"/>
          <w:szCs w:val="24"/>
        </w:rPr>
        <w:t>В юридической литературе большинство авторов останавливаются на характеристике принципов демократизма, гласности (открытости), законности, гуманизма, научного характера, профессионализма. В проекте федерального закона «О нормативных правовых актах в Российской Федерации», под</w:t>
      </w:r>
      <w:r w:rsidRPr="00FC34E7">
        <w:rPr>
          <w:b w:val="0"/>
          <w:sz w:val="24"/>
          <w:szCs w:val="24"/>
        </w:rPr>
        <w:softHyphen/>
        <w:t>готовленном Минюстом России, говорится, что правотворчество в Рос</w:t>
      </w:r>
      <w:r w:rsidRPr="00FC34E7">
        <w:rPr>
          <w:b w:val="0"/>
          <w:sz w:val="24"/>
          <w:szCs w:val="24"/>
        </w:rPr>
        <w:softHyphen/>
        <w:t>сийской Федерации осуществляется на принципах конституционности, законности, научности, демократизма, социальной справедливости, пла</w:t>
      </w:r>
      <w:r w:rsidRPr="00FC34E7">
        <w:rPr>
          <w:b w:val="0"/>
          <w:sz w:val="24"/>
          <w:szCs w:val="24"/>
        </w:rPr>
        <w:softHyphen/>
        <w:t>нирования, прогнозирования, эффективности, системности, ресурсной обеспеченности.</w:t>
      </w:r>
    </w:p>
    <w:p w:rsidR="00D361BE" w:rsidRPr="00FC34E7" w:rsidRDefault="00D40605" w:rsidP="000B50F2">
      <w:pPr>
        <w:pStyle w:val="11"/>
        <w:shd w:val="clear" w:color="auto" w:fill="auto"/>
        <w:spacing w:before="0" w:line="240" w:lineRule="auto"/>
        <w:ind w:firstLine="709"/>
        <w:jc w:val="both"/>
        <w:rPr>
          <w:b w:val="0"/>
          <w:sz w:val="24"/>
          <w:szCs w:val="24"/>
        </w:rPr>
      </w:pPr>
      <w:r w:rsidRPr="00FC34E7">
        <w:rPr>
          <w:b w:val="0"/>
          <w:sz w:val="24"/>
          <w:szCs w:val="24"/>
        </w:rPr>
        <w:t>В демократическом государстве законода</w:t>
      </w:r>
      <w:r w:rsidRPr="00FC34E7">
        <w:rPr>
          <w:b w:val="0"/>
          <w:sz w:val="24"/>
          <w:szCs w:val="24"/>
        </w:rPr>
        <w:softHyphen/>
        <w:t xml:space="preserve">тельный процесс базируется на </w:t>
      </w:r>
      <w:r w:rsidRPr="00FC34E7">
        <w:rPr>
          <w:rStyle w:val="af2"/>
          <w:sz w:val="24"/>
          <w:szCs w:val="24"/>
        </w:rPr>
        <w:t>принципе верховенства</w:t>
      </w:r>
      <w:r w:rsidRPr="00FC34E7">
        <w:rPr>
          <w:b w:val="0"/>
          <w:sz w:val="24"/>
          <w:szCs w:val="24"/>
        </w:rPr>
        <w:t xml:space="preserve"> общегосударствен</w:t>
      </w:r>
      <w:r w:rsidRPr="00FC34E7">
        <w:rPr>
          <w:b w:val="0"/>
          <w:sz w:val="24"/>
          <w:szCs w:val="24"/>
        </w:rPr>
        <w:softHyphen/>
        <w:t xml:space="preserve">ного представительного органа власти </w:t>
      </w:r>
      <w:r w:rsidR="00262249" w:rsidRPr="006D1B9A">
        <w:rPr>
          <w:b w:val="0"/>
          <w:sz w:val="24"/>
          <w:szCs w:val="24"/>
        </w:rPr>
        <w:t xml:space="preserve">– </w:t>
      </w:r>
      <w:r w:rsidRPr="00FC34E7">
        <w:rPr>
          <w:b w:val="0"/>
          <w:i/>
          <w:sz w:val="24"/>
          <w:szCs w:val="24"/>
        </w:rPr>
        <w:t>парламента</w:t>
      </w:r>
      <w:r w:rsidRPr="00FC34E7">
        <w:rPr>
          <w:b w:val="0"/>
          <w:sz w:val="24"/>
          <w:szCs w:val="24"/>
        </w:rPr>
        <w:t xml:space="preserve"> </w:t>
      </w:r>
      <w:r w:rsidR="00262249" w:rsidRPr="006D1B9A">
        <w:rPr>
          <w:b w:val="0"/>
          <w:sz w:val="24"/>
          <w:szCs w:val="24"/>
        </w:rPr>
        <w:t xml:space="preserve">– </w:t>
      </w:r>
      <w:r w:rsidRPr="00FC34E7">
        <w:rPr>
          <w:b w:val="0"/>
          <w:sz w:val="24"/>
          <w:szCs w:val="24"/>
        </w:rPr>
        <w:t>в законодательной деятельности. Именно парламент является тем органом государственной власти, который выражает народный суверенитет и реализует принцип народовластия. Поэтому прежде всего на парламент, как обоснованно счи</w:t>
      </w:r>
      <w:r w:rsidRPr="00FC34E7">
        <w:rPr>
          <w:b w:val="0"/>
          <w:sz w:val="24"/>
          <w:szCs w:val="24"/>
        </w:rPr>
        <w:softHyphen/>
        <w:t>тают ученые-юристы, возлагается функция законодательного закрепления правовых норм, выражающих общезначимые интересы, цели и потребности общественного развития.</w:t>
      </w:r>
    </w:p>
    <w:p w:rsidR="00192F87" w:rsidRPr="00FC34E7" w:rsidRDefault="00192F87" w:rsidP="00192F87">
      <w:pPr>
        <w:pStyle w:val="11"/>
        <w:shd w:val="clear" w:color="auto" w:fill="auto"/>
        <w:spacing w:before="0" w:line="240" w:lineRule="auto"/>
        <w:ind w:firstLine="709"/>
        <w:jc w:val="both"/>
        <w:rPr>
          <w:b w:val="0"/>
          <w:sz w:val="24"/>
          <w:szCs w:val="24"/>
        </w:rPr>
      </w:pPr>
      <w:r w:rsidRPr="00FC34E7">
        <w:rPr>
          <w:rStyle w:val="af2"/>
          <w:sz w:val="24"/>
          <w:szCs w:val="24"/>
        </w:rPr>
        <w:t xml:space="preserve">Принцип приоритета международного права </w:t>
      </w:r>
      <w:r w:rsidRPr="00FC34E7">
        <w:rPr>
          <w:rStyle w:val="af2"/>
          <w:i w:val="0"/>
          <w:sz w:val="24"/>
          <w:szCs w:val="24"/>
        </w:rPr>
        <w:t>над внутригосударственным</w:t>
      </w:r>
      <w:r w:rsidR="007925CA">
        <w:rPr>
          <w:rStyle w:val="af2"/>
          <w:i w:val="0"/>
          <w:sz w:val="24"/>
          <w:szCs w:val="24"/>
        </w:rPr>
        <w:t xml:space="preserve"> </w:t>
      </w:r>
      <w:r w:rsidR="007925CA">
        <w:rPr>
          <w:rStyle w:val="af2"/>
          <w:i w:val="0"/>
          <w:sz w:val="24"/>
          <w:szCs w:val="24"/>
        </w:rPr>
        <w:lastRenderedPageBreak/>
        <w:t>законодательством</w:t>
      </w:r>
      <w:r w:rsidRPr="00FC34E7">
        <w:rPr>
          <w:rStyle w:val="af2"/>
          <w:sz w:val="24"/>
          <w:szCs w:val="24"/>
        </w:rPr>
        <w:t>.</w:t>
      </w:r>
      <w:r w:rsidRPr="00FC34E7">
        <w:rPr>
          <w:b w:val="0"/>
          <w:sz w:val="24"/>
          <w:szCs w:val="24"/>
        </w:rPr>
        <w:t xml:space="preserve"> В современном мире наряду с национальными правовыми системами особое и все более значимое место занимает международное право как специфическая правовая система. В ч. 4 ст. 15 Конституции РФ говорится: «Общепризнанные принципы и нормы меж</w:t>
      </w:r>
      <w:r w:rsidR="006D356A">
        <w:rPr>
          <w:b w:val="0"/>
          <w:sz w:val="24"/>
          <w:szCs w:val="24"/>
        </w:rPr>
        <w:t>дународного права и международные договоры</w:t>
      </w:r>
      <w:r w:rsidRPr="00FC34E7">
        <w:rPr>
          <w:b w:val="0"/>
          <w:sz w:val="24"/>
          <w:szCs w:val="24"/>
        </w:rPr>
        <w:t xml:space="preserve"> Российской Федерации являются составной частью ее правовой системы. Если международным договором </w:t>
      </w:r>
      <w:r w:rsidR="006D356A" w:rsidRPr="00FC34E7">
        <w:rPr>
          <w:b w:val="0"/>
          <w:sz w:val="24"/>
          <w:szCs w:val="24"/>
        </w:rPr>
        <w:t xml:space="preserve">Российской Федерации </w:t>
      </w:r>
      <w:r w:rsidRPr="00FC34E7">
        <w:rPr>
          <w:b w:val="0"/>
          <w:sz w:val="24"/>
          <w:szCs w:val="24"/>
        </w:rPr>
        <w:t>установлены</w:t>
      </w:r>
      <w:r w:rsidR="006D356A">
        <w:rPr>
          <w:b w:val="0"/>
          <w:sz w:val="24"/>
          <w:szCs w:val="24"/>
        </w:rPr>
        <w:t xml:space="preserve"> иные правила, чем предусмотренные</w:t>
      </w:r>
      <w:r w:rsidRPr="00FC34E7">
        <w:rPr>
          <w:b w:val="0"/>
          <w:sz w:val="24"/>
          <w:szCs w:val="24"/>
        </w:rPr>
        <w:t xml:space="preserve"> законом, то применяются правила международною дого</w:t>
      </w:r>
      <w:r w:rsidRPr="00FC34E7">
        <w:rPr>
          <w:b w:val="0"/>
          <w:sz w:val="24"/>
          <w:szCs w:val="24"/>
        </w:rPr>
        <w:softHyphen/>
        <w:t>вора».</w:t>
      </w:r>
    </w:p>
    <w:p w:rsidR="00501B40" w:rsidRPr="00FC34E7" w:rsidRDefault="00C05202" w:rsidP="000B50F2">
      <w:pPr>
        <w:pStyle w:val="11"/>
        <w:shd w:val="clear" w:color="auto" w:fill="auto"/>
        <w:spacing w:before="0" w:line="240" w:lineRule="auto"/>
        <w:ind w:firstLine="709"/>
        <w:jc w:val="both"/>
        <w:rPr>
          <w:b w:val="0"/>
          <w:sz w:val="24"/>
          <w:szCs w:val="24"/>
        </w:rPr>
      </w:pPr>
      <w:r w:rsidRPr="00FC34E7">
        <w:rPr>
          <w:b w:val="0"/>
          <w:sz w:val="24"/>
          <w:szCs w:val="24"/>
        </w:rPr>
        <w:t>Однако воплощение данной конституционной новеллы в жизнь пока</w:t>
      </w:r>
      <w:r w:rsidRPr="00FC34E7">
        <w:rPr>
          <w:b w:val="0"/>
          <w:sz w:val="24"/>
          <w:szCs w:val="24"/>
        </w:rPr>
        <w:softHyphen/>
        <w:t>зало, что далеко не всякий международный договор Российской Федера</w:t>
      </w:r>
      <w:r w:rsidRPr="00FC34E7">
        <w:rPr>
          <w:b w:val="0"/>
          <w:sz w:val="24"/>
          <w:szCs w:val="24"/>
        </w:rPr>
        <w:softHyphen/>
        <w:t>ции должен иметь приоритет перед федеральным законом, а только тот, который был ратифицирован в установленном законом порядке. Для уточ</w:t>
      </w:r>
      <w:r w:rsidRPr="00FC34E7">
        <w:rPr>
          <w:b w:val="0"/>
          <w:sz w:val="24"/>
          <w:szCs w:val="24"/>
        </w:rPr>
        <w:softHyphen/>
        <w:t>нения этого обстоятельства понадобилось принятие Федерального закона 1995 г. № 101-ФЗ «О международных договорах Российской Федерации», с помощью которого смысл конституционной нормы был существенно ограничен. Указанный Федеральный закон предусматривает ряд оснований, но которым ратифицируется международный договор. Это, прежде всего, происходит в случае, если международный договор затра</w:t>
      </w:r>
      <w:r w:rsidRPr="00FC34E7">
        <w:rPr>
          <w:b w:val="0"/>
          <w:sz w:val="24"/>
          <w:szCs w:val="24"/>
        </w:rPr>
        <w:softHyphen/>
        <w:t>гивает права и свободы человека, а также, если международный договор не согласуется с законодательством Российской Федерации.</w:t>
      </w:r>
    </w:p>
    <w:p w:rsidR="00501B40" w:rsidRPr="00E810B4" w:rsidRDefault="00092BE3" w:rsidP="000B50F2">
      <w:pPr>
        <w:pStyle w:val="11"/>
        <w:shd w:val="clear" w:color="auto" w:fill="auto"/>
        <w:spacing w:before="0" w:line="240" w:lineRule="auto"/>
        <w:ind w:firstLine="709"/>
        <w:jc w:val="both"/>
        <w:rPr>
          <w:b w:val="0"/>
          <w:sz w:val="24"/>
          <w:szCs w:val="24"/>
        </w:rPr>
      </w:pPr>
      <w:r w:rsidRPr="00E810B4">
        <w:rPr>
          <w:b w:val="0"/>
          <w:sz w:val="24"/>
          <w:szCs w:val="24"/>
        </w:rPr>
        <w:t>Как справедливо отме</w:t>
      </w:r>
      <w:r w:rsidRPr="00E810B4">
        <w:rPr>
          <w:b w:val="0"/>
          <w:sz w:val="24"/>
          <w:szCs w:val="24"/>
        </w:rPr>
        <w:softHyphen/>
        <w:t>чается учеными, нет никаких оснований говорить о том, что обще</w:t>
      </w:r>
      <w:r w:rsidRPr="00E810B4">
        <w:rPr>
          <w:b w:val="0"/>
          <w:sz w:val="24"/>
          <w:szCs w:val="24"/>
        </w:rPr>
        <w:softHyphen/>
        <w:t>признанные принципы и нормы международного права могут становиться обязательными для государств без их на то согласия.</w:t>
      </w:r>
      <w:r w:rsidR="00E810B4" w:rsidRPr="00E810B4">
        <w:rPr>
          <w:b w:val="0"/>
          <w:sz w:val="24"/>
          <w:szCs w:val="24"/>
        </w:rPr>
        <w:t xml:space="preserve"> Надо помнить о том, что </w:t>
      </w:r>
      <w:r w:rsidR="00732DB7" w:rsidRPr="00E810B4">
        <w:rPr>
          <w:b w:val="0"/>
          <w:sz w:val="24"/>
          <w:szCs w:val="24"/>
        </w:rPr>
        <w:t xml:space="preserve">высшую юридическую силу </w:t>
      </w:r>
      <w:r w:rsidR="00732DB7">
        <w:rPr>
          <w:b w:val="0"/>
          <w:sz w:val="24"/>
          <w:szCs w:val="24"/>
        </w:rPr>
        <w:t xml:space="preserve">в России </w:t>
      </w:r>
      <w:r w:rsidR="00732DB7" w:rsidRPr="00E810B4">
        <w:rPr>
          <w:b w:val="0"/>
          <w:sz w:val="24"/>
          <w:szCs w:val="24"/>
        </w:rPr>
        <w:t xml:space="preserve">имеет </w:t>
      </w:r>
      <w:r w:rsidR="00E810B4" w:rsidRPr="00E810B4">
        <w:rPr>
          <w:b w:val="0"/>
          <w:sz w:val="24"/>
          <w:szCs w:val="24"/>
        </w:rPr>
        <w:t xml:space="preserve">Конституция РФ. </w:t>
      </w:r>
      <w:r w:rsidR="00732DB7">
        <w:rPr>
          <w:b w:val="0"/>
          <w:sz w:val="24"/>
          <w:szCs w:val="24"/>
        </w:rPr>
        <w:t>Н</w:t>
      </w:r>
      <w:r w:rsidR="00732DB7" w:rsidRPr="00E810B4">
        <w:rPr>
          <w:b w:val="0"/>
          <w:sz w:val="24"/>
          <w:szCs w:val="24"/>
        </w:rPr>
        <w:t xml:space="preserve">е соответствующие Конституции </w:t>
      </w:r>
      <w:r w:rsidR="00732DB7">
        <w:rPr>
          <w:b w:val="0"/>
          <w:sz w:val="24"/>
          <w:szCs w:val="24"/>
        </w:rPr>
        <w:t>РФ</w:t>
      </w:r>
      <w:r w:rsidR="00732DB7" w:rsidRPr="00E810B4">
        <w:rPr>
          <w:b w:val="0"/>
          <w:sz w:val="24"/>
          <w:szCs w:val="24"/>
        </w:rPr>
        <w:t xml:space="preserve"> ме</w:t>
      </w:r>
      <w:r w:rsidR="00732DB7">
        <w:rPr>
          <w:b w:val="0"/>
          <w:sz w:val="24"/>
          <w:szCs w:val="24"/>
        </w:rPr>
        <w:t xml:space="preserve">ждународные договоры России </w:t>
      </w:r>
      <w:r w:rsidR="00732DB7" w:rsidRPr="00E810B4">
        <w:rPr>
          <w:b w:val="0"/>
          <w:sz w:val="24"/>
          <w:szCs w:val="24"/>
        </w:rPr>
        <w:t>не подлежат введению в действие и применению</w:t>
      </w:r>
      <w:r w:rsidR="00732DB7">
        <w:rPr>
          <w:b w:val="0"/>
          <w:sz w:val="24"/>
          <w:szCs w:val="24"/>
        </w:rPr>
        <w:t xml:space="preserve">. </w:t>
      </w:r>
      <w:r w:rsidR="00E810B4" w:rsidRPr="00E810B4">
        <w:rPr>
          <w:b w:val="0"/>
          <w:sz w:val="24"/>
          <w:szCs w:val="24"/>
        </w:rPr>
        <w:t xml:space="preserve">Решения межгосударственных органов, принятые на основании положений международных договоров России в их истолковании, противоречащем Конституции РФ, не подлежат исполнению в России. </w:t>
      </w:r>
    </w:p>
    <w:p w:rsidR="00501B40" w:rsidRPr="00FC34E7" w:rsidRDefault="00025312" w:rsidP="000B50F2">
      <w:pPr>
        <w:pStyle w:val="11"/>
        <w:shd w:val="clear" w:color="auto" w:fill="auto"/>
        <w:spacing w:before="0" w:line="240" w:lineRule="auto"/>
        <w:ind w:firstLine="709"/>
        <w:jc w:val="both"/>
        <w:rPr>
          <w:b w:val="0"/>
          <w:sz w:val="24"/>
          <w:szCs w:val="24"/>
        </w:rPr>
      </w:pPr>
      <w:r w:rsidRPr="00FC34E7">
        <w:rPr>
          <w:rStyle w:val="af2"/>
          <w:sz w:val="24"/>
          <w:szCs w:val="24"/>
        </w:rPr>
        <w:t>Принцип гуманизма</w:t>
      </w:r>
      <w:r w:rsidRPr="00FC34E7">
        <w:rPr>
          <w:b w:val="0"/>
          <w:sz w:val="24"/>
          <w:szCs w:val="24"/>
        </w:rPr>
        <w:t xml:space="preserve"> должен рассматриваться в качестве основного принципа законотворчества, предполагающего направленность любого принятого законодательного акта на обеспечение и защиту прав и свобод личности. Законотворческая деятельность должна быть сориентирована на человека, его интересы должны быть в центре правовой политики совре</w:t>
      </w:r>
      <w:r w:rsidRPr="00FC34E7">
        <w:rPr>
          <w:b w:val="0"/>
          <w:sz w:val="24"/>
          <w:szCs w:val="24"/>
        </w:rPr>
        <w:softHyphen/>
        <w:t>менного государства.</w:t>
      </w:r>
      <w:r w:rsidR="008C77DB" w:rsidRPr="00FC34E7">
        <w:rPr>
          <w:b w:val="0"/>
          <w:sz w:val="24"/>
          <w:szCs w:val="24"/>
        </w:rPr>
        <w:t xml:space="preserve"> Подтверждением этому стала, в первую очередь, Конститу</w:t>
      </w:r>
      <w:r w:rsidR="008C77DB" w:rsidRPr="00FC34E7">
        <w:rPr>
          <w:b w:val="0"/>
          <w:sz w:val="24"/>
          <w:szCs w:val="24"/>
        </w:rPr>
        <w:softHyphen/>
        <w:t>ция РФ, в которой институт прав и свобод личности занял центральное положение. Так, в ст. 2 Конституции РФ имеется положение, в котором обозначено, что человек, его права и свободы являются высшей цен</w:t>
      </w:r>
      <w:r w:rsidR="008C77DB" w:rsidRPr="00FC34E7">
        <w:rPr>
          <w:b w:val="0"/>
          <w:sz w:val="24"/>
          <w:szCs w:val="24"/>
        </w:rPr>
        <w:softHyphen/>
        <w:t>ностью, а признание, соблюдение и защита прав и свобод человека и граж</w:t>
      </w:r>
      <w:r w:rsidR="008C77DB" w:rsidRPr="00FC34E7">
        <w:rPr>
          <w:b w:val="0"/>
          <w:sz w:val="24"/>
          <w:szCs w:val="24"/>
        </w:rPr>
        <w:softHyphen/>
        <w:t>данина – обязанность государства.</w:t>
      </w:r>
    </w:p>
    <w:p w:rsidR="008C77DB" w:rsidRPr="00FC34E7" w:rsidRDefault="00A50648" w:rsidP="00A50648">
      <w:pPr>
        <w:pStyle w:val="11"/>
        <w:shd w:val="clear" w:color="auto" w:fill="auto"/>
        <w:spacing w:before="0" w:line="240" w:lineRule="auto"/>
        <w:ind w:firstLine="709"/>
        <w:jc w:val="both"/>
        <w:rPr>
          <w:b w:val="0"/>
          <w:sz w:val="24"/>
          <w:szCs w:val="24"/>
        </w:rPr>
      </w:pPr>
      <w:r w:rsidRPr="00FC34E7">
        <w:rPr>
          <w:rStyle w:val="af2"/>
          <w:sz w:val="24"/>
          <w:szCs w:val="24"/>
        </w:rPr>
        <w:t>Принцип демократизма</w:t>
      </w:r>
      <w:r w:rsidRPr="00FC34E7">
        <w:rPr>
          <w:b w:val="0"/>
          <w:sz w:val="24"/>
          <w:szCs w:val="24"/>
        </w:rPr>
        <w:t>. Существо следующего принципа законотворче</w:t>
      </w:r>
      <w:r w:rsidRPr="00FC34E7">
        <w:rPr>
          <w:b w:val="0"/>
          <w:sz w:val="24"/>
          <w:szCs w:val="24"/>
        </w:rPr>
        <w:softHyphen/>
        <w:t>ского процесса заключено в самой процедуре принятия законодательного акта непосредственно народом на референдуме как высшем проявлении демократизма или в его разработке и принятии органами законодательной (представительной) власти с привлечением граждан путем предваритель</w:t>
      </w:r>
      <w:r w:rsidRPr="00FC34E7">
        <w:rPr>
          <w:b w:val="0"/>
          <w:sz w:val="24"/>
          <w:szCs w:val="24"/>
        </w:rPr>
        <w:softHyphen/>
        <w:t>ного всенародного обсуждения его проекта, с соблюдением гласности. Закономерно, что Конституция РФ 1993 г. была принята на всенарод</w:t>
      </w:r>
      <w:r w:rsidRPr="00FC34E7">
        <w:rPr>
          <w:b w:val="0"/>
          <w:sz w:val="24"/>
          <w:szCs w:val="24"/>
        </w:rPr>
        <w:softHyphen/>
        <w:t>ном голосовании, что подчеркивает ее демократизм и легитимность.</w:t>
      </w:r>
    </w:p>
    <w:p w:rsidR="00501B40" w:rsidRPr="00FC34E7" w:rsidRDefault="0005407F" w:rsidP="00A50648">
      <w:pPr>
        <w:pStyle w:val="11"/>
        <w:shd w:val="clear" w:color="auto" w:fill="auto"/>
        <w:spacing w:before="0" w:line="240" w:lineRule="auto"/>
        <w:ind w:firstLine="709"/>
        <w:jc w:val="both"/>
        <w:rPr>
          <w:b w:val="0"/>
          <w:sz w:val="24"/>
          <w:szCs w:val="24"/>
        </w:rPr>
      </w:pPr>
      <w:r>
        <w:rPr>
          <w:b w:val="0"/>
          <w:sz w:val="24"/>
          <w:szCs w:val="24"/>
        </w:rPr>
        <w:t>В</w:t>
      </w:r>
      <w:r w:rsidR="00A50648" w:rsidRPr="00FC34E7">
        <w:rPr>
          <w:b w:val="0"/>
          <w:sz w:val="24"/>
          <w:szCs w:val="24"/>
        </w:rPr>
        <w:t xml:space="preserve"> некоторых субъектах РФ, например, в городе Москве, предусмотрено использование законодательной инициативы граждан, что в целом соответствует принципу демократизма.</w:t>
      </w:r>
    </w:p>
    <w:p w:rsidR="00235C9A" w:rsidRPr="00FC34E7" w:rsidRDefault="00235C9A" w:rsidP="00235C9A">
      <w:pPr>
        <w:pStyle w:val="11"/>
        <w:shd w:val="clear" w:color="auto" w:fill="auto"/>
        <w:spacing w:before="0" w:line="240" w:lineRule="auto"/>
        <w:ind w:firstLine="709"/>
        <w:jc w:val="both"/>
        <w:rPr>
          <w:b w:val="0"/>
          <w:sz w:val="24"/>
          <w:szCs w:val="24"/>
        </w:rPr>
      </w:pPr>
      <w:r w:rsidRPr="00FC34E7">
        <w:rPr>
          <w:b w:val="0"/>
          <w:sz w:val="24"/>
          <w:szCs w:val="24"/>
        </w:rPr>
        <w:t xml:space="preserve">Непосредственно примыкает к принципу демократизма </w:t>
      </w:r>
      <w:r w:rsidRPr="00FC34E7">
        <w:rPr>
          <w:rStyle w:val="af2"/>
          <w:sz w:val="24"/>
          <w:szCs w:val="24"/>
        </w:rPr>
        <w:t xml:space="preserve">гласность </w:t>
      </w:r>
      <w:r w:rsidRPr="00FC34E7">
        <w:rPr>
          <w:b w:val="0"/>
          <w:sz w:val="24"/>
          <w:szCs w:val="24"/>
        </w:rPr>
        <w:t>(</w:t>
      </w:r>
      <w:r w:rsidRPr="00FC34E7">
        <w:rPr>
          <w:rStyle w:val="af2"/>
          <w:sz w:val="24"/>
          <w:szCs w:val="24"/>
        </w:rPr>
        <w:t>открытость</w:t>
      </w:r>
      <w:r w:rsidRPr="00FC34E7">
        <w:rPr>
          <w:b w:val="0"/>
          <w:sz w:val="24"/>
          <w:szCs w:val="24"/>
        </w:rPr>
        <w:t>) как принцип законотворчества, что представляется вполне закономерным. Строительство демократического государства предполагает, что в подготовке и обсуждении проектов законодательных актов должны участвовать разные слои общества. В последнее время наметилась тенден</w:t>
      </w:r>
      <w:r w:rsidRPr="00FC34E7">
        <w:rPr>
          <w:b w:val="0"/>
          <w:sz w:val="24"/>
          <w:szCs w:val="24"/>
        </w:rPr>
        <w:softHyphen/>
        <w:t>ция активного обсуждения проектов законов не только научно-педагогиче</w:t>
      </w:r>
      <w:r w:rsidRPr="00FC34E7">
        <w:rPr>
          <w:b w:val="0"/>
          <w:sz w:val="24"/>
          <w:szCs w:val="24"/>
        </w:rPr>
        <w:softHyphen/>
        <w:t>скими кадрами и специалистами-практиками, которые в своей деятельности будут исполнять данные акты, но и общественностью, средствами массовой информации, что говорит о становлении в России элементов гражданского о</w:t>
      </w:r>
      <w:r w:rsidR="001467AF">
        <w:rPr>
          <w:b w:val="0"/>
          <w:sz w:val="24"/>
          <w:szCs w:val="24"/>
        </w:rPr>
        <w:t xml:space="preserve">бщества и правового </w:t>
      </w:r>
      <w:r w:rsidR="001467AF">
        <w:rPr>
          <w:b w:val="0"/>
          <w:sz w:val="24"/>
          <w:szCs w:val="24"/>
        </w:rPr>
        <w:lastRenderedPageBreak/>
        <w:t>государства</w:t>
      </w:r>
      <w:r w:rsidRPr="00FC34E7">
        <w:rPr>
          <w:b w:val="0"/>
          <w:sz w:val="24"/>
          <w:szCs w:val="24"/>
        </w:rPr>
        <w:t>.</w:t>
      </w:r>
    </w:p>
    <w:p w:rsidR="001467AF" w:rsidRPr="00FC34E7" w:rsidRDefault="001467AF" w:rsidP="001467AF">
      <w:pPr>
        <w:pStyle w:val="11"/>
        <w:shd w:val="clear" w:color="auto" w:fill="auto"/>
        <w:spacing w:before="0" w:line="240" w:lineRule="auto"/>
        <w:ind w:firstLine="709"/>
        <w:jc w:val="both"/>
        <w:rPr>
          <w:b w:val="0"/>
          <w:sz w:val="24"/>
          <w:szCs w:val="24"/>
        </w:rPr>
      </w:pPr>
      <w:r w:rsidRPr="00FC34E7">
        <w:rPr>
          <w:b w:val="0"/>
          <w:sz w:val="24"/>
          <w:szCs w:val="24"/>
        </w:rPr>
        <w:t xml:space="preserve">Прямое правовое регулирование всенародных обсуждений предусмотрено федеральным законодательством и законодательством субъектов РФ. Согласно Регламента ГД РФ Государственная дума РФ вправе </w:t>
      </w:r>
      <w:r>
        <w:rPr>
          <w:b w:val="0"/>
          <w:sz w:val="24"/>
          <w:szCs w:val="24"/>
        </w:rPr>
        <w:t>вынести н</w:t>
      </w:r>
      <w:r w:rsidRPr="00FC34E7">
        <w:rPr>
          <w:b w:val="0"/>
          <w:sz w:val="24"/>
          <w:szCs w:val="24"/>
        </w:rPr>
        <w:t>а всенародное обсуждение зако</w:t>
      </w:r>
      <w:r w:rsidRPr="00FC34E7">
        <w:rPr>
          <w:b w:val="0"/>
          <w:sz w:val="24"/>
          <w:szCs w:val="24"/>
        </w:rPr>
        <w:softHyphen/>
        <w:t>нопроект, принятый в первом чтении. В Федераль</w:t>
      </w:r>
      <w:r>
        <w:rPr>
          <w:b w:val="0"/>
          <w:sz w:val="24"/>
          <w:szCs w:val="24"/>
        </w:rPr>
        <w:t>ном конституционном законе 2004</w:t>
      </w:r>
      <w:r w:rsidRPr="00FC34E7">
        <w:rPr>
          <w:b w:val="0"/>
          <w:sz w:val="24"/>
          <w:szCs w:val="24"/>
        </w:rPr>
        <w:t>г. № 5-ФКЗ «О референдуме Российской Феде</w:t>
      </w:r>
      <w:r w:rsidRPr="00FC34E7">
        <w:rPr>
          <w:b w:val="0"/>
          <w:sz w:val="24"/>
          <w:szCs w:val="24"/>
        </w:rPr>
        <w:softHyphen/>
        <w:t>рации» определено конкретное полномочие Центральной избирательной комиссии РФ обеспечить опубликование текстов проекта Конституции или иного нормативного правового акта, вынесенных на референдум, в общерос</w:t>
      </w:r>
      <w:r w:rsidRPr="00FC34E7">
        <w:rPr>
          <w:b w:val="0"/>
          <w:sz w:val="24"/>
          <w:szCs w:val="24"/>
        </w:rPr>
        <w:softHyphen/>
        <w:t>сийских государственных периодических печатных изданиях, сети Интер</w:t>
      </w:r>
      <w:r w:rsidRPr="00FC34E7">
        <w:rPr>
          <w:b w:val="0"/>
          <w:sz w:val="24"/>
          <w:szCs w:val="24"/>
        </w:rPr>
        <w:softHyphen/>
        <w:t xml:space="preserve">нет. </w:t>
      </w:r>
    </w:p>
    <w:p w:rsidR="00235C9A" w:rsidRPr="00FC34E7" w:rsidRDefault="00235C9A" w:rsidP="00235C9A">
      <w:pPr>
        <w:pStyle w:val="11"/>
        <w:shd w:val="clear" w:color="auto" w:fill="auto"/>
        <w:spacing w:before="0" w:line="240" w:lineRule="auto"/>
        <w:ind w:firstLine="709"/>
        <w:jc w:val="both"/>
        <w:rPr>
          <w:b w:val="0"/>
          <w:sz w:val="24"/>
          <w:szCs w:val="24"/>
        </w:rPr>
      </w:pPr>
      <w:r w:rsidRPr="00FC34E7">
        <w:rPr>
          <w:b w:val="0"/>
          <w:sz w:val="24"/>
          <w:szCs w:val="24"/>
        </w:rPr>
        <w:t>Непосредственное участие общественности и средств массовой инфор</w:t>
      </w:r>
      <w:r w:rsidRPr="00FC34E7">
        <w:rPr>
          <w:b w:val="0"/>
          <w:sz w:val="24"/>
          <w:szCs w:val="24"/>
        </w:rPr>
        <w:softHyphen/>
        <w:t>мации в подготовке и обсуждении проектов законодательных актов, «про</w:t>
      </w:r>
      <w:r w:rsidRPr="00FC34E7">
        <w:rPr>
          <w:b w:val="0"/>
          <w:sz w:val="24"/>
          <w:szCs w:val="24"/>
        </w:rPr>
        <w:softHyphen/>
        <w:t>зрачность» законотворческих процедур выступает одним из видов гара</w:t>
      </w:r>
      <w:r w:rsidR="00757890" w:rsidRPr="00FC34E7">
        <w:rPr>
          <w:b w:val="0"/>
          <w:sz w:val="24"/>
          <w:szCs w:val="24"/>
        </w:rPr>
        <w:t>нтий предупреждения корруп</w:t>
      </w:r>
      <w:r w:rsidRPr="00FC34E7">
        <w:rPr>
          <w:b w:val="0"/>
          <w:sz w:val="24"/>
          <w:szCs w:val="24"/>
        </w:rPr>
        <w:t>циогенности законодательства и предупреждения негативных последствий лоббизма в процессе подготовки законопроектов.</w:t>
      </w:r>
    </w:p>
    <w:p w:rsidR="00501B40" w:rsidRPr="00FC34E7" w:rsidRDefault="00757890" w:rsidP="000B50F2">
      <w:pPr>
        <w:pStyle w:val="11"/>
        <w:shd w:val="clear" w:color="auto" w:fill="auto"/>
        <w:spacing w:before="0" w:line="240" w:lineRule="auto"/>
        <w:ind w:firstLine="709"/>
        <w:jc w:val="both"/>
        <w:rPr>
          <w:b w:val="0"/>
          <w:sz w:val="24"/>
          <w:szCs w:val="24"/>
        </w:rPr>
      </w:pPr>
      <w:r w:rsidRPr="00FC34E7">
        <w:rPr>
          <w:b w:val="0"/>
          <w:sz w:val="24"/>
          <w:szCs w:val="24"/>
        </w:rPr>
        <w:t xml:space="preserve">Одним из главных принципов законотворчества является </w:t>
      </w:r>
      <w:r w:rsidRPr="00FC34E7">
        <w:rPr>
          <w:rStyle w:val="af2"/>
          <w:sz w:val="24"/>
          <w:szCs w:val="24"/>
        </w:rPr>
        <w:t>принцип законности</w:t>
      </w:r>
      <w:r w:rsidRPr="00FC34E7">
        <w:rPr>
          <w:b w:val="0"/>
          <w:sz w:val="24"/>
          <w:szCs w:val="24"/>
        </w:rPr>
        <w:t>. Примени</w:t>
      </w:r>
      <w:r w:rsidRPr="00FC34E7">
        <w:rPr>
          <w:b w:val="0"/>
          <w:sz w:val="24"/>
          <w:szCs w:val="24"/>
        </w:rPr>
        <w:softHyphen/>
        <w:t>тельно к законотворчеству он выражается при первом приближении в том, что законодательные акты следует принимать только в пределах компетен</w:t>
      </w:r>
      <w:r w:rsidRPr="00FC34E7">
        <w:rPr>
          <w:b w:val="0"/>
          <w:sz w:val="24"/>
          <w:szCs w:val="24"/>
        </w:rPr>
        <w:softHyphen/>
        <w:t>ции, предоставленной органам законодательной власти Конституцией РФ. А их содержание, в первую очередь, должно соответствовать основам кон</w:t>
      </w:r>
      <w:r w:rsidRPr="00FC34E7">
        <w:rPr>
          <w:b w:val="0"/>
          <w:sz w:val="24"/>
          <w:szCs w:val="24"/>
        </w:rPr>
        <w:softHyphen/>
        <w:t>ституционного строя (гл. 1 Конституции РФ) и международно-правовым стандартам в области прав и свобод человека и гражданина, что не исклю</w:t>
      </w:r>
      <w:r w:rsidRPr="00FC34E7">
        <w:rPr>
          <w:b w:val="0"/>
          <w:sz w:val="24"/>
          <w:szCs w:val="24"/>
        </w:rPr>
        <w:softHyphen/>
        <w:t>чает их соответствия в целом всем конституционным положениям. Кроме этого, законы, как и все нормативные правовые акты, должны не противо</w:t>
      </w:r>
      <w:r w:rsidRPr="00FC34E7">
        <w:rPr>
          <w:b w:val="0"/>
          <w:sz w:val="24"/>
          <w:szCs w:val="24"/>
        </w:rPr>
        <w:softHyphen/>
        <w:t>речить положениям, записанным в конституционном законе.</w:t>
      </w:r>
    </w:p>
    <w:p w:rsidR="00461A84" w:rsidRPr="00FC34E7" w:rsidRDefault="00461A84" w:rsidP="00461A84">
      <w:pPr>
        <w:pStyle w:val="11"/>
        <w:shd w:val="clear" w:color="auto" w:fill="auto"/>
        <w:spacing w:before="0" w:line="240" w:lineRule="auto"/>
        <w:ind w:firstLine="709"/>
        <w:jc w:val="both"/>
        <w:rPr>
          <w:b w:val="0"/>
          <w:sz w:val="24"/>
          <w:szCs w:val="24"/>
        </w:rPr>
      </w:pPr>
      <w:r w:rsidRPr="00FC34E7">
        <w:rPr>
          <w:b w:val="0"/>
          <w:sz w:val="24"/>
          <w:szCs w:val="24"/>
        </w:rPr>
        <w:t>Законность как принцип законотворчества также предполагает строгое соблюдение установленного порядка подготовки, принятия и опубликова</w:t>
      </w:r>
      <w:r w:rsidRPr="00FC34E7">
        <w:rPr>
          <w:b w:val="0"/>
          <w:sz w:val="24"/>
          <w:szCs w:val="24"/>
        </w:rPr>
        <w:softHyphen/>
        <w:t>ния законодательных решений, законотворческих процедур, форм прини</w:t>
      </w:r>
      <w:r w:rsidRPr="00FC34E7">
        <w:rPr>
          <w:b w:val="0"/>
          <w:sz w:val="24"/>
          <w:szCs w:val="24"/>
        </w:rPr>
        <w:softHyphen/>
        <w:t>маемых законодателем актов.</w:t>
      </w:r>
    </w:p>
    <w:p w:rsidR="00757890" w:rsidRPr="00FC34E7" w:rsidRDefault="00461A84" w:rsidP="000B50F2">
      <w:pPr>
        <w:pStyle w:val="11"/>
        <w:shd w:val="clear" w:color="auto" w:fill="auto"/>
        <w:spacing w:before="0" w:line="240" w:lineRule="auto"/>
        <w:ind w:firstLine="709"/>
        <w:jc w:val="both"/>
        <w:rPr>
          <w:b w:val="0"/>
          <w:sz w:val="24"/>
          <w:szCs w:val="24"/>
        </w:rPr>
      </w:pPr>
      <w:r w:rsidRPr="00FC34E7">
        <w:rPr>
          <w:b w:val="0"/>
          <w:sz w:val="24"/>
          <w:szCs w:val="24"/>
        </w:rPr>
        <w:t xml:space="preserve">Весьма актуален </w:t>
      </w:r>
      <w:r w:rsidRPr="00FC34E7">
        <w:rPr>
          <w:rStyle w:val="af2"/>
          <w:sz w:val="24"/>
          <w:szCs w:val="24"/>
        </w:rPr>
        <w:t>принцип профессионализма</w:t>
      </w:r>
      <w:r w:rsidRPr="00FC34E7">
        <w:rPr>
          <w:b w:val="0"/>
          <w:sz w:val="24"/>
          <w:szCs w:val="24"/>
        </w:rPr>
        <w:t>, предполагающий уча</w:t>
      </w:r>
      <w:r w:rsidRPr="00FC34E7">
        <w:rPr>
          <w:b w:val="0"/>
          <w:sz w:val="24"/>
          <w:szCs w:val="24"/>
        </w:rPr>
        <w:softHyphen/>
        <w:t xml:space="preserve">стие в </w:t>
      </w:r>
      <w:r w:rsidRPr="00FC34E7">
        <w:rPr>
          <w:rStyle w:val="105pt0pt"/>
          <w:sz w:val="24"/>
          <w:szCs w:val="24"/>
        </w:rPr>
        <w:t xml:space="preserve">разработке </w:t>
      </w:r>
      <w:r w:rsidRPr="00FC34E7">
        <w:rPr>
          <w:b w:val="0"/>
          <w:sz w:val="24"/>
          <w:szCs w:val="24"/>
        </w:rPr>
        <w:t>новых законотворческих решений высококвалифици</w:t>
      </w:r>
      <w:r w:rsidRPr="00FC34E7">
        <w:rPr>
          <w:b w:val="0"/>
          <w:sz w:val="24"/>
          <w:szCs w:val="24"/>
        </w:rPr>
        <w:softHyphen/>
        <w:t>рованных специалистов соответствующих отраслей общественной жизни, имеющих профессиональную подготовку и большой стаж работы. Именно данный принцип непосредственно влияет на качество законотворчества, в соответствии с которым к такого рода деятельности должны привлекаться компетентные специалисты (юристы, социологи, политологи, экономисты и др.).</w:t>
      </w:r>
    </w:p>
    <w:p w:rsidR="00B443E9" w:rsidRPr="00FC34E7" w:rsidRDefault="00B443E9" w:rsidP="00B443E9">
      <w:pPr>
        <w:pStyle w:val="11"/>
        <w:shd w:val="clear" w:color="auto" w:fill="auto"/>
        <w:spacing w:before="0" w:line="240" w:lineRule="auto"/>
        <w:ind w:firstLine="709"/>
        <w:jc w:val="both"/>
        <w:rPr>
          <w:b w:val="0"/>
          <w:sz w:val="24"/>
          <w:szCs w:val="24"/>
        </w:rPr>
      </w:pPr>
      <w:r w:rsidRPr="00FC34E7">
        <w:rPr>
          <w:b w:val="0"/>
          <w:sz w:val="24"/>
          <w:szCs w:val="24"/>
        </w:rPr>
        <w:t xml:space="preserve">Соответственно с этим принципом сопрягается и </w:t>
      </w:r>
      <w:r w:rsidRPr="00FC34E7">
        <w:rPr>
          <w:rStyle w:val="af2"/>
          <w:sz w:val="24"/>
          <w:szCs w:val="24"/>
        </w:rPr>
        <w:t>принцип научности</w:t>
      </w:r>
      <w:r w:rsidRPr="00FC34E7">
        <w:rPr>
          <w:b w:val="0"/>
          <w:sz w:val="24"/>
          <w:szCs w:val="24"/>
        </w:rPr>
        <w:t>, который часто выделяется как самостоятельная организационная основа законотворчества. Это предполагает привлечение к подготовке проектов научных учрежде</w:t>
      </w:r>
      <w:r w:rsidRPr="00FC34E7">
        <w:rPr>
          <w:b w:val="0"/>
          <w:sz w:val="24"/>
          <w:szCs w:val="24"/>
        </w:rPr>
        <w:softHyphen/>
        <w:t>ний, отдельных представителей соответствующих отраслей науки, а также выдающихся ученых-юристов. Так, к законотворческой деятельности в подготовительных стадиях привлекается научный коллектив Института законодательства и сравнительного правоведения при Правительстве РФ, на который возложено научное обеспечение законотворчества. Данный институт совместно с Минюстом России готовит заключения на законо</w:t>
      </w:r>
      <w:r w:rsidRPr="00FC34E7">
        <w:rPr>
          <w:b w:val="0"/>
          <w:sz w:val="24"/>
          <w:szCs w:val="24"/>
        </w:rPr>
        <w:softHyphen/>
        <w:t xml:space="preserve">проекты, вносимые в Государственную думу Правительством РФ. </w:t>
      </w:r>
    </w:p>
    <w:p w:rsidR="00B443E9" w:rsidRPr="00FC34E7" w:rsidRDefault="00B443E9" w:rsidP="00B443E9">
      <w:pPr>
        <w:pStyle w:val="11"/>
        <w:shd w:val="clear" w:color="auto" w:fill="auto"/>
        <w:spacing w:before="0" w:line="240" w:lineRule="auto"/>
        <w:ind w:firstLine="709"/>
        <w:jc w:val="both"/>
        <w:rPr>
          <w:b w:val="0"/>
          <w:sz w:val="24"/>
          <w:szCs w:val="24"/>
        </w:rPr>
      </w:pPr>
      <w:r w:rsidRPr="00FC34E7">
        <w:rPr>
          <w:b w:val="0"/>
          <w:sz w:val="24"/>
          <w:szCs w:val="24"/>
        </w:rPr>
        <w:t>Если при подготовке проектов законодательных актов недостаточно используются опыт и результаты социологических и иных научных иссле</w:t>
      </w:r>
      <w:r w:rsidRPr="00FC34E7">
        <w:rPr>
          <w:b w:val="0"/>
          <w:sz w:val="24"/>
          <w:szCs w:val="24"/>
        </w:rPr>
        <w:softHyphen/>
        <w:t>дований, то это приводит к недостаточному учету законодателем глубинных процессов развития общества и экономики, порождающему такой дефект</w:t>
      </w:r>
      <w:r w:rsidR="007E383C" w:rsidRPr="00FC34E7">
        <w:rPr>
          <w:b w:val="0"/>
          <w:sz w:val="24"/>
          <w:szCs w:val="24"/>
        </w:rPr>
        <w:t xml:space="preserve"> законотворчества, как казуи</w:t>
      </w:r>
      <w:r w:rsidRPr="00FC34E7">
        <w:rPr>
          <w:b w:val="0"/>
          <w:sz w:val="24"/>
          <w:szCs w:val="24"/>
        </w:rPr>
        <w:t>стичность принимаемых законов, их нацелен</w:t>
      </w:r>
      <w:r w:rsidRPr="00FC34E7">
        <w:rPr>
          <w:b w:val="0"/>
          <w:sz w:val="24"/>
          <w:szCs w:val="24"/>
        </w:rPr>
        <w:softHyphen/>
        <w:t>ность на решение сиюминутных задач. Такие законы-однодневки прихо</w:t>
      </w:r>
      <w:r w:rsidRPr="00FC34E7">
        <w:rPr>
          <w:b w:val="0"/>
          <w:sz w:val="24"/>
          <w:szCs w:val="24"/>
        </w:rPr>
        <w:softHyphen/>
        <w:t>дится часто менять, что порождает среди должностных лиц и населения правовой нигилизм. Обратной стороной</w:t>
      </w:r>
      <w:r w:rsidR="007E383C" w:rsidRPr="00FC34E7">
        <w:rPr>
          <w:b w:val="0"/>
          <w:sz w:val="24"/>
          <w:szCs w:val="24"/>
        </w:rPr>
        <w:t xml:space="preserve"> той же медали являются законы-</w:t>
      </w:r>
      <w:r w:rsidRPr="00FC34E7">
        <w:rPr>
          <w:b w:val="0"/>
          <w:sz w:val="24"/>
          <w:szCs w:val="24"/>
        </w:rPr>
        <w:t xml:space="preserve">декларации, основное содержание которых сводится </w:t>
      </w:r>
      <w:r w:rsidR="0005407F">
        <w:rPr>
          <w:b w:val="0"/>
          <w:sz w:val="24"/>
          <w:szCs w:val="24"/>
        </w:rPr>
        <w:t xml:space="preserve">лишь </w:t>
      </w:r>
      <w:r w:rsidRPr="00FC34E7">
        <w:rPr>
          <w:b w:val="0"/>
          <w:sz w:val="24"/>
          <w:szCs w:val="24"/>
        </w:rPr>
        <w:t>к провозглашению целей и задач, регламентации соответствующих общественных отношений.</w:t>
      </w:r>
    </w:p>
    <w:p w:rsidR="00B116C9" w:rsidRPr="00FC34E7" w:rsidRDefault="00B443E9" w:rsidP="00B116C9">
      <w:pPr>
        <w:pStyle w:val="11"/>
        <w:shd w:val="clear" w:color="auto" w:fill="auto"/>
        <w:spacing w:before="0" w:line="240" w:lineRule="auto"/>
        <w:ind w:firstLine="709"/>
        <w:jc w:val="both"/>
        <w:rPr>
          <w:b w:val="0"/>
          <w:sz w:val="24"/>
          <w:szCs w:val="24"/>
        </w:rPr>
      </w:pPr>
      <w:r w:rsidRPr="00FC34E7">
        <w:rPr>
          <w:b w:val="0"/>
          <w:sz w:val="24"/>
          <w:szCs w:val="24"/>
        </w:rPr>
        <w:t xml:space="preserve">Не всегда учитывается законодателем и </w:t>
      </w:r>
      <w:r w:rsidRPr="00FC34E7">
        <w:rPr>
          <w:rStyle w:val="af2"/>
          <w:sz w:val="24"/>
          <w:szCs w:val="24"/>
        </w:rPr>
        <w:t xml:space="preserve">принцип системности </w:t>
      </w:r>
      <w:r w:rsidRPr="00FC34E7">
        <w:rPr>
          <w:b w:val="0"/>
          <w:sz w:val="24"/>
          <w:szCs w:val="24"/>
        </w:rPr>
        <w:t xml:space="preserve">при обновлении </w:t>
      </w:r>
      <w:r w:rsidRPr="00FC34E7">
        <w:rPr>
          <w:b w:val="0"/>
          <w:sz w:val="24"/>
          <w:szCs w:val="24"/>
        </w:rPr>
        <w:lastRenderedPageBreak/>
        <w:t>законодательства, который призван обеспечить</w:t>
      </w:r>
      <w:r w:rsidR="007E383C" w:rsidRPr="00FC34E7">
        <w:rPr>
          <w:b w:val="0"/>
          <w:sz w:val="24"/>
          <w:szCs w:val="24"/>
        </w:rPr>
        <w:t xml:space="preserve"> внутрен</w:t>
      </w:r>
      <w:r w:rsidR="007E383C" w:rsidRPr="00FC34E7">
        <w:rPr>
          <w:b w:val="0"/>
          <w:sz w:val="24"/>
          <w:szCs w:val="24"/>
        </w:rPr>
        <w:softHyphen/>
        <w:t>нюю согласованность, беспробельностъ и научную обоснованно</w:t>
      </w:r>
      <w:r w:rsidRPr="00FC34E7">
        <w:rPr>
          <w:b w:val="0"/>
          <w:sz w:val="24"/>
          <w:szCs w:val="24"/>
        </w:rPr>
        <w:t>сть прини</w:t>
      </w:r>
      <w:r w:rsidRPr="00FC34E7">
        <w:rPr>
          <w:b w:val="0"/>
          <w:sz w:val="24"/>
          <w:szCs w:val="24"/>
        </w:rPr>
        <w:softHyphen/>
        <w:t>маемых актов.</w:t>
      </w:r>
      <w:r w:rsidR="00B116C9" w:rsidRPr="00FC34E7">
        <w:rPr>
          <w:b w:val="0"/>
          <w:sz w:val="24"/>
          <w:szCs w:val="24"/>
        </w:rPr>
        <w:t xml:space="preserve"> Не случайно сейчас для обеспечения системности законодательства законодателю, принимая новый закон, необходимо не только давать кон</w:t>
      </w:r>
      <w:r w:rsidR="00B116C9" w:rsidRPr="00FC34E7">
        <w:rPr>
          <w:b w:val="0"/>
          <w:sz w:val="24"/>
          <w:szCs w:val="24"/>
        </w:rPr>
        <w:softHyphen/>
        <w:t>кретные указания на необходимость внести изменения и дополнения в существующие законы, но и рассматривать их совместно (пакетом).</w:t>
      </w:r>
    </w:p>
    <w:p w:rsidR="00D85F82" w:rsidRPr="00FC34E7" w:rsidRDefault="00D85F82" w:rsidP="00D85F82">
      <w:pPr>
        <w:pStyle w:val="11"/>
        <w:shd w:val="clear" w:color="auto" w:fill="auto"/>
        <w:spacing w:before="0" w:line="240" w:lineRule="auto"/>
        <w:ind w:firstLine="709"/>
        <w:jc w:val="both"/>
        <w:rPr>
          <w:b w:val="0"/>
          <w:sz w:val="24"/>
          <w:szCs w:val="24"/>
        </w:rPr>
      </w:pPr>
      <w:r w:rsidRPr="00FC34E7">
        <w:rPr>
          <w:b w:val="0"/>
          <w:sz w:val="24"/>
          <w:szCs w:val="24"/>
        </w:rPr>
        <w:t xml:space="preserve">Неотъемлемым принципом законотворчества является также </w:t>
      </w:r>
      <w:r w:rsidRPr="00FC34E7">
        <w:rPr>
          <w:rStyle w:val="af2"/>
          <w:sz w:val="24"/>
          <w:szCs w:val="24"/>
        </w:rPr>
        <w:t>принцип этапностпи.</w:t>
      </w:r>
      <w:r w:rsidRPr="00FC34E7">
        <w:rPr>
          <w:b w:val="0"/>
          <w:sz w:val="24"/>
          <w:szCs w:val="24"/>
        </w:rPr>
        <w:t xml:space="preserve"> Данный принцип выражается в последовательном прохожде</w:t>
      </w:r>
      <w:r w:rsidRPr="00FC34E7">
        <w:rPr>
          <w:b w:val="0"/>
          <w:sz w:val="24"/>
          <w:szCs w:val="24"/>
        </w:rPr>
        <w:softHyphen/>
        <w:t>нии каждым законодательным актом определенных этапов законотворче</w:t>
      </w:r>
      <w:r w:rsidRPr="00FC34E7">
        <w:rPr>
          <w:b w:val="0"/>
          <w:sz w:val="24"/>
          <w:szCs w:val="24"/>
        </w:rPr>
        <w:softHyphen/>
        <w:t>ского процесса, называемых стадиями законотворчества.</w:t>
      </w:r>
    </w:p>
    <w:p w:rsidR="00B116C9" w:rsidRPr="00FC34E7" w:rsidRDefault="00B116C9" w:rsidP="00B116C9">
      <w:pPr>
        <w:pStyle w:val="11"/>
        <w:shd w:val="clear" w:color="auto" w:fill="auto"/>
        <w:spacing w:before="0" w:line="240" w:lineRule="auto"/>
        <w:ind w:firstLine="709"/>
        <w:jc w:val="both"/>
        <w:rPr>
          <w:b w:val="0"/>
          <w:sz w:val="24"/>
          <w:szCs w:val="24"/>
        </w:rPr>
      </w:pPr>
      <w:r w:rsidRPr="00FC34E7">
        <w:rPr>
          <w:b w:val="0"/>
          <w:sz w:val="24"/>
          <w:szCs w:val="24"/>
        </w:rPr>
        <w:t xml:space="preserve">В качестве недостатка законодательной деятельности можно назвать также игнорирование </w:t>
      </w:r>
      <w:r w:rsidRPr="00FC34E7">
        <w:rPr>
          <w:rStyle w:val="af2"/>
          <w:sz w:val="24"/>
          <w:szCs w:val="24"/>
        </w:rPr>
        <w:t>принципа историзма</w:t>
      </w:r>
      <w:r w:rsidRPr="00FC34E7">
        <w:rPr>
          <w:b w:val="0"/>
          <w:sz w:val="24"/>
          <w:szCs w:val="24"/>
        </w:rPr>
        <w:t xml:space="preserve"> в ходе законотворче</w:t>
      </w:r>
      <w:r w:rsidRPr="00FC34E7">
        <w:rPr>
          <w:b w:val="0"/>
          <w:sz w:val="24"/>
          <w:szCs w:val="24"/>
        </w:rPr>
        <w:softHyphen/>
        <w:t>ства. В ходе законотворчества должен учитываться не только положитель</w:t>
      </w:r>
      <w:r w:rsidRPr="00FC34E7">
        <w:rPr>
          <w:b w:val="0"/>
          <w:sz w:val="24"/>
          <w:szCs w:val="24"/>
        </w:rPr>
        <w:softHyphen/>
        <w:t>ный отечественный исторический опыт, но и отрицательный, чтобы вновь не повторить сделанных ошибок и просчетов.</w:t>
      </w:r>
    </w:p>
    <w:p w:rsidR="00501B40" w:rsidRPr="00FC34E7" w:rsidRDefault="00B116C9" w:rsidP="00B116C9">
      <w:pPr>
        <w:pStyle w:val="11"/>
        <w:shd w:val="clear" w:color="auto" w:fill="auto"/>
        <w:spacing w:before="0" w:line="240" w:lineRule="auto"/>
        <w:ind w:firstLine="709"/>
        <w:jc w:val="both"/>
        <w:rPr>
          <w:b w:val="0"/>
          <w:sz w:val="24"/>
          <w:szCs w:val="24"/>
        </w:rPr>
      </w:pPr>
      <w:r w:rsidRPr="00FC34E7">
        <w:rPr>
          <w:b w:val="0"/>
          <w:sz w:val="24"/>
          <w:szCs w:val="24"/>
        </w:rPr>
        <w:t>Вред качеству и эффективности российского законода</w:t>
      </w:r>
      <w:r w:rsidRPr="00FC34E7">
        <w:rPr>
          <w:b w:val="0"/>
          <w:sz w:val="24"/>
          <w:szCs w:val="24"/>
        </w:rPr>
        <w:softHyphen/>
        <w:t>тельства приносит стремление к бездумному заимствованию иностранных правовых институтов. Нельзя не согласиться с учеными, которые указывают, что наращивание в погоне за «совершенными» романо-германскими образцами юридических построений законодателя, как правило, мало что дает российской правовой культуре.</w:t>
      </w:r>
    </w:p>
    <w:p w:rsidR="00B116C9" w:rsidRPr="00FC34E7" w:rsidRDefault="00B116C9" w:rsidP="00B116C9">
      <w:pPr>
        <w:pStyle w:val="11"/>
        <w:shd w:val="clear" w:color="auto" w:fill="auto"/>
        <w:spacing w:before="0" w:line="240" w:lineRule="auto"/>
        <w:ind w:firstLine="709"/>
        <w:jc w:val="both"/>
        <w:rPr>
          <w:b w:val="0"/>
          <w:sz w:val="24"/>
          <w:szCs w:val="24"/>
        </w:rPr>
      </w:pPr>
      <w:r w:rsidRPr="00FC34E7">
        <w:rPr>
          <w:b w:val="0"/>
          <w:sz w:val="24"/>
          <w:szCs w:val="24"/>
        </w:rPr>
        <w:t>Помимо перечисленных, в теории правотворчества выделяются и дру</w:t>
      </w:r>
      <w:r w:rsidRPr="00FC34E7">
        <w:rPr>
          <w:b w:val="0"/>
          <w:sz w:val="24"/>
          <w:szCs w:val="24"/>
        </w:rPr>
        <w:softHyphen/>
        <w:t>гие принципы:</w:t>
      </w:r>
    </w:p>
    <w:p w:rsidR="00B116C9" w:rsidRPr="00FC34E7" w:rsidRDefault="00B116C9" w:rsidP="00B116C9">
      <w:pPr>
        <w:pStyle w:val="11"/>
        <w:numPr>
          <w:ilvl w:val="0"/>
          <w:numId w:val="4"/>
        </w:numPr>
        <w:shd w:val="clear" w:color="auto" w:fill="auto"/>
        <w:tabs>
          <w:tab w:val="left" w:pos="851"/>
        </w:tabs>
        <w:spacing w:before="0" w:line="240" w:lineRule="auto"/>
        <w:ind w:firstLine="709"/>
        <w:jc w:val="both"/>
        <w:rPr>
          <w:b w:val="0"/>
          <w:sz w:val="24"/>
          <w:szCs w:val="24"/>
        </w:rPr>
      </w:pPr>
      <w:r w:rsidRPr="00FC34E7">
        <w:rPr>
          <w:b w:val="0"/>
          <w:sz w:val="24"/>
          <w:szCs w:val="24"/>
        </w:rPr>
        <w:t>принцип понятийно-терминологической определенности, соблюдение которого способствует закреплению четких, ясных, достаточно определен</w:t>
      </w:r>
      <w:r w:rsidRPr="00FC34E7">
        <w:rPr>
          <w:b w:val="0"/>
          <w:sz w:val="24"/>
          <w:szCs w:val="24"/>
        </w:rPr>
        <w:softHyphen/>
        <w:t>ных правовых понятий, которые, будучи закрепленными в законодатель</w:t>
      </w:r>
      <w:r w:rsidRPr="00FC34E7">
        <w:rPr>
          <w:b w:val="0"/>
          <w:sz w:val="24"/>
          <w:szCs w:val="24"/>
        </w:rPr>
        <w:softHyphen/>
        <w:t>стве, превращаются в общегосударственные обязательные установления, выступают как средства регулирования общественных отношении, приоб</w:t>
      </w:r>
      <w:r w:rsidRPr="00FC34E7">
        <w:rPr>
          <w:b w:val="0"/>
          <w:sz w:val="24"/>
          <w:szCs w:val="24"/>
        </w:rPr>
        <w:softHyphen/>
        <w:t xml:space="preserve">ретают способность переводить общие требования на уровень </w:t>
      </w:r>
      <w:r w:rsidRPr="00FC34E7">
        <w:rPr>
          <w:rStyle w:val="85pt0pt"/>
          <w:sz w:val="24"/>
          <w:szCs w:val="24"/>
          <w:lang w:val="ru-RU"/>
        </w:rPr>
        <w:t>практиче</w:t>
      </w:r>
      <w:r w:rsidRPr="00FC34E7">
        <w:rPr>
          <w:b w:val="0"/>
          <w:sz w:val="24"/>
          <w:szCs w:val="24"/>
        </w:rPr>
        <w:t>ских действий участников правовых отношений;</w:t>
      </w:r>
    </w:p>
    <w:p w:rsidR="00B116C9" w:rsidRPr="00FC34E7" w:rsidRDefault="00B116C9" w:rsidP="00B116C9">
      <w:pPr>
        <w:pStyle w:val="11"/>
        <w:numPr>
          <w:ilvl w:val="0"/>
          <w:numId w:val="4"/>
        </w:numPr>
        <w:shd w:val="clear" w:color="auto" w:fill="auto"/>
        <w:tabs>
          <w:tab w:val="left" w:pos="851"/>
        </w:tabs>
        <w:spacing w:before="0" w:line="240" w:lineRule="auto"/>
        <w:ind w:firstLine="709"/>
        <w:jc w:val="both"/>
        <w:rPr>
          <w:b w:val="0"/>
          <w:sz w:val="24"/>
          <w:szCs w:val="24"/>
        </w:rPr>
      </w:pPr>
      <w:r w:rsidRPr="00FC34E7">
        <w:rPr>
          <w:b w:val="0"/>
          <w:sz w:val="24"/>
          <w:szCs w:val="24"/>
        </w:rPr>
        <w:t>принцип достаточной мотивированности нормативных правовых установлений, связанный с проблемой оптимального отражения в прини</w:t>
      </w:r>
      <w:r w:rsidRPr="00FC34E7">
        <w:rPr>
          <w:b w:val="0"/>
          <w:sz w:val="24"/>
          <w:szCs w:val="24"/>
        </w:rPr>
        <w:softHyphen/>
        <w:t>маемых актах общественных потребностей и интересов;</w:t>
      </w:r>
    </w:p>
    <w:p w:rsidR="00B116C9" w:rsidRPr="00FC34E7" w:rsidRDefault="00B116C9" w:rsidP="00B116C9">
      <w:pPr>
        <w:pStyle w:val="11"/>
        <w:numPr>
          <w:ilvl w:val="0"/>
          <w:numId w:val="4"/>
        </w:numPr>
        <w:shd w:val="clear" w:color="auto" w:fill="auto"/>
        <w:tabs>
          <w:tab w:val="left" w:pos="851"/>
        </w:tabs>
        <w:spacing w:before="0" w:line="240" w:lineRule="auto"/>
        <w:ind w:firstLine="709"/>
        <w:jc w:val="both"/>
        <w:rPr>
          <w:b w:val="0"/>
          <w:sz w:val="24"/>
          <w:szCs w:val="24"/>
        </w:rPr>
      </w:pPr>
      <w:r w:rsidRPr="00FC34E7">
        <w:rPr>
          <w:b w:val="0"/>
          <w:sz w:val="24"/>
          <w:szCs w:val="24"/>
        </w:rPr>
        <w:t>принцип логической сбалансированности нормативных правовых установлений, призванный сбалансировать границы разрешаемого, требу</w:t>
      </w:r>
      <w:r w:rsidRPr="00FC34E7">
        <w:rPr>
          <w:b w:val="0"/>
          <w:sz w:val="24"/>
          <w:szCs w:val="24"/>
        </w:rPr>
        <w:softHyphen/>
        <w:t>емого и запрещаемого в правотворческой деятельности;</w:t>
      </w:r>
    </w:p>
    <w:p w:rsidR="00B116C9" w:rsidRPr="00FC34E7" w:rsidRDefault="00B116C9" w:rsidP="00B116C9">
      <w:pPr>
        <w:pStyle w:val="11"/>
        <w:numPr>
          <w:ilvl w:val="0"/>
          <w:numId w:val="4"/>
        </w:numPr>
        <w:shd w:val="clear" w:color="auto" w:fill="auto"/>
        <w:tabs>
          <w:tab w:val="left" w:pos="851"/>
        </w:tabs>
        <w:spacing w:before="0" w:line="240" w:lineRule="auto"/>
        <w:ind w:firstLine="709"/>
        <w:jc w:val="both"/>
        <w:rPr>
          <w:b w:val="0"/>
          <w:sz w:val="24"/>
          <w:szCs w:val="24"/>
        </w:rPr>
      </w:pPr>
      <w:r w:rsidRPr="00FC34E7">
        <w:rPr>
          <w:b w:val="0"/>
          <w:sz w:val="24"/>
          <w:szCs w:val="24"/>
        </w:rPr>
        <w:t>принцип обеспечения действенности нормативных правовых уста</w:t>
      </w:r>
      <w:r w:rsidRPr="00FC34E7">
        <w:rPr>
          <w:b w:val="0"/>
          <w:sz w:val="24"/>
          <w:szCs w:val="24"/>
        </w:rPr>
        <w:softHyphen/>
        <w:t>новлений, выдвигающий требование о реальном обеспечении правовых нормативов эффективными санкциями в качестве элемента механизма юридической защиты нормы от противоправных посягательств.</w:t>
      </w:r>
    </w:p>
    <w:p w:rsidR="00501B40" w:rsidRPr="00FC34E7" w:rsidRDefault="00501B40" w:rsidP="000B50F2">
      <w:pPr>
        <w:pStyle w:val="11"/>
        <w:shd w:val="clear" w:color="auto" w:fill="auto"/>
        <w:spacing w:before="0" w:line="240" w:lineRule="auto"/>
        <w:ind w:firstLine="709"/>
        <w:jc w:val="both"/>
        <w:rPr>
          <w:b w:val="0"/>
          <w:sz w:val="24"/>
          <w:szCs w:val="24"/>
        </w:rPr>
      </w:pPr>
    </w:p>
    <w:p w:rsidR="00501B40" w:rsidRPr="00FC34E7" w:rsidRDefault="00B116C9" w:rsidP="000B50F2">
      <w:pPr>
        <w:pStyle w:val="11"/>
        <w:shd w:val="clear" w:color="auto" w:fill="auto"/>
        <w:spacing w:before="0" w:line="240" w:lineRule="auto"/>
        <w:ind w:firstLine="709"/>
        <w:jc w:val="both"/>
        <w:rPr>
          <w:sz w:val="24"/>
          <w:szCs w:val="24"/>
        </w:rPr>
      </w:pPr>
      <w:r w:rsidRPr="00FC34E7">
        <w:rPr>
          <w:sz w:val="24"/>
          <w:szCs w:val="24"/>
        </w:rPr>
        <w:t xml:space="preserve">3. Стадии </w:t>
      </w:r>
      <w:r w:rsidR="00EF4C95">
        <w:rPr>
          <w:sz w:val="24"/>
          <w:szCs w:val="24"/>
        </w:rPr>
        <w:t xml:space="preserve">федерального </w:t>
      </w:r>
      <w:r w:rsidRPr="00FC34E7">
        <w:rPr>
          <w:sz w:val="24"/>
          <w:szCs w:val="24"/>
        </w:rPr>
        <w:t>законотворческого процесса</w:t>
      </w:r>
    </w:p>
    <w:p w:rsidR="003442E3" w:rsidRPr="00FC34E7" w:rsidRDefault="003442E3" w:rsidP="003442E3">
      <w:pPr>
        <w:pStyle w:val="11"/>
        <w:shd w:val="clear" w:color="auto" w:fill="auto"/>
        <w:spacing w:before="0" w:line="240" w:lineRule="auto"/>
        <w:ind w:firstLine="709"/>
        <w:jc w:val="both"/>
        <w:rPr>
          <w:b w:val="0"/>
          <w:sz w:val="24"/>
          <w:szCs w:val="24"/>
        </w:rPr>
      </w:pPr>
      <w:r w:rsidRPr="00FC34E7">
        <w:rPr>
          <w:b w:val="0"/>
          <w:sz w:val="24"/>
          <w:szCs w:val="24"/>
        </w:rPr>
        <w:t xml:space="preserve">В юриспруденции под </w:t>
      </w:r>
      <w:r w:rsidRPr="00FC34E7">
        <w:rPr>
          <w:sz w:val="24"/>
          <w:szCs w:val="24"/>
        </w:rPr>
        <w:t>стадией</w:t>
      </w:r>
      <w:r w:rsidRPr="00FC34E7">
        <w:rPr>
          <w:b w:val="0"/>
          <w:sz w:val="24"/>
          <w:szCs w:val="24"/>
        </w:rPr>
        <w:t xml:space="preserve"> законотворческого процесса понимают самостоятельный этап в осуществлении процедурных действий по фор</w:t>
      </w:r>
      <w:r w:rsidR="001467AF">
        <w:rPr>
          <w:b w:val="0"/>
          <w:sz w:val="24"/>
          <w:szCs w:val="24"/>
        </w:rPr>
        <w:softHyphen/>
        <w:t>мированию государственной воли</w:t>
      </w:r>
      <w:r w:rsidRPr="00FC34E7">
        <w:rPr>
          <w:b w:val="0"/>
          <w:sz w:val="24"/>
          <w:szCs w:val="24"/>
        </w:rPr>
        <w:t xml:space="preserve"> либо организационно обособленный комплекс тесно связанных между собой действий, направлен</w:t>
      </w:r>
      <w:r w:rsidR="001467AF">
        <w:rPr>
          <w:b w:val="0"/>
          <w:sz w:val="24"/>
          <w:szCs w:val="24"/>
        </w:rPr>
        <w:t>ных</w:t>
      </w:r>
      <w:r w:rsidRPr="00FC34E7">
        <w:rPr>
          <w:b w:val="0"/>
          <w:sz w:val="24"/>
          <w:szCs w:val="24"/>
        </w:rPr>
        <w:t xml:space="preserve"> на создание норм права высшей юридической силы.</w:t>
      </w:r>
    </w:p>
    <w:p w:rsidR="003442E3" w:rsidRPr="00FC34E7" w:rsidRDefault="003442E3" w:rsidP="003442E3">
      <w:pPr>
        <w:pStyle w:val="11"/>
        <w:shd w:val="clear" w:color="auto" w:fill="auto"/>
        <w:spacing w:before="0" w:line="240" w:lineRule="auto"/>
        <w:ind w:firstLine="709"/>
        <w:jc w:val="both"/>
        <w:rPr>
          <w:b w:val="0"/>
          <w:sz w:val="24"/>
          <w:szCs w:val="24"/>
        </w:rPr>
      </w:pPr>
      <w:r w:rsidRPr="00FC34E7">
        <w:rPr>
          <w:b w:val="0"/>
          <w:sz w:val="24"/>
          <w:szCs w:val="24"/>
        </w:rPr>
        <w:t>Каждая из основополагающих стадий может включать несколько основ</w:t>
      </w:r>
      <w:r w:rsidRPr="00FC34E7">
        <w:rPr>
          <w:b w:val="0"/>
          <w:sz w:val="24"/>
          <w:szCs w:val="24"/>
        </w:rPr>
        <w:softHyphen/>
        <w:t>ных и дополнительных этапов. Их количество и содержание определяется принятой в стране регламентацией законодательного процесса, т.е. законо</w:t>
      </w:r>
      <w:r w:rsidRPr="00FC34E7">
        <w:rPr>
          <w:b w:val="0"/>
          <w:sz w:val="24"/>
          <w:szCs w:val="24"/>
        </w:rPr>
        <w:softHyphen/>
        <w:t>дательной процедурой, которая в разных странах облачает рядом особен</w:t>
      </w:r>
      <w:r w:rsidRPr="00FC34E7">
        <w:rPr>
          <w:b w:val="0"/>
          <w:sz w:val="24"/>
          <w:szCs w:val="24"/>
        </w:rPr>
        <w:softHyphen/>
        <w:t xml:space="preserve">ностей, но в то же время имеет много общих черт. </w:t>
      </w:r>
    </w:p>
    <w:p w:rsidR="003442E3" w:rsidRPr="00FC34E7" w:rsidRDefault="003442E3" w:rsidP="003442E3">
      <w:pPr>
        <w:pStyle w:val="11"/>
        <w:shd w:val="clear" w:color="auto" w:fill="auto"/>
        <w:spacing w:before="0" w:line="240" w:lineRule="auto"/>
        <w:ind w:firstLine="709"/>
        <w:jc w:val="both"/>
        <w:rPr>
          <w:b w:val="0"/>
          <w:sz w:val="24"/>
          <w:szCs w:val="24"/>
        </w:rPr>
      </w:pPr>
      <w:r w:rsidRPr="00FC34E7">
        <w:rPr>
          <w:b w:val="0"/>
          <w:sz w:val="24"/>
          <w:szCs w:val="24"/>
        </w:rPr>
        <w:t>Соответственно, в Российской Федерации выделяют следующие стадии законотворческого процесса:</w:t>
      </w:r>
    </w:p>
    <w:p w:rsidR="003442E3" w:rsidRPr="00FC34E7" w:rsidRDefault="003442E3" w:rsidP="003442E3">
      <w:pPr>
        <w:pStyle w:val="11"/>
        <w:numPr>
          <w:ilvl w:val="0"/>
          <w:numId w:val="5"/>
        </w:numPr>
        <w:shd w:val="clear" w:color="auto" w:fill="auto"/>
        <w:tabs>
          <w:tab w:val="left" w:pos="993"/>
        </w:tabs>
        <w:spacing w:before="0" w:line="240" w:lineRule="auto"/>
        <w:ind w:firstLine="709"/>
        <w:jc w:val="both"/>
        <w:rPr>
          <w:b w:val="0"/>
          <w:sz w:val="24"/>
          <w:szCs w:val="24"/>
        </w:rPr>
      </w:pPr>
      <w:r w:rsidRPr="00FC34E7">
        <w:rPr>
          <w:b w:val="0"/>
          <w:sz w:val="24"/>
          <w:szCs w:val="24"/>
        </w:rPr>
        <w:t xml:space="preserve"> стадия законодательной инициативы;</w:t>
      </w:r>
    </w:p>
    <w:p w:rsidR="003442E3" w:rsidRPr="00FC34E7" w:rsidRDefault="003442E3" w:rsidP="003442E3">
      <w:pPr>
        <w:pStyle w:val="11"/>
        <w:numPr>
          <w:ilvl w:val="0"/>
          <w:numId w:val="5"/>
        </w:numPr>
        <w:shd w:val="clear" w:color="auto" w:fill="auto"/>
        <w:tabs>
          <w:tab w:val="left" w:pos="993"/>
        </w:tabs>
        <w:spacing w:before="0" w:line="240" w:lineRule="auto"/>
        <w:ind w:firstLine="709"/>
        <w:jc w:val="both"/>
        <w:rPr>
          <w:b w:val="0"/>
          <w:sz w:val="24"/>
          <w:szCs w:val="24"/>
        </w:rPr>
      </w:pPr>
      <w:r w:rsidRPr="00FC34E7">
        <w:rPr>
          <w:b w:val="0"/>
          <w:sz w:val="24"/>
          <w:szCs w:val="24"/>
        </w:rPr>
        <w:t xml:space="preserve"> стадия обсуждения законопроекта;</w:t>
      </w:r>
    </w:p>
    <w:p w:rsidR="003442E3" w:rsidRPr="00FC34E7" w:rsidRDefault="003442E3" w:rsidP="003442E3">
      <w:pPr>
        <w:pStyle w:val="11"/>
        <w:numPr>
          <w:ilvl w:val="0"/>
          <w:numId w:val="5"/>
        </w:numPr>
        <w:shd w:val="clear" w:color="auto" w:fill="auto"/>
        <w:tabs>
          <w:tab w:val="left" w:pos="993"/>
        </w:tabs>
        <w:spacing w:before="0" w:line="240" w:lineRule="auto"/>
        <w:ind w:firstLine="709"/>
        <w:jc w:val="both"/>
        <w:rPr>
          <w:b w:val="0"/>
          <w:sz w:val="24"/>
          <w:szCs w:val="24"/>
        </w:rPr>
      </w:pPr>
      <w:r w:rsidRPr="00FC34E7">
        <w:rPr>
          <w:b w:val="0"/>
          <w:sz w:val="24"/>
          <w:szCs w:val="24"/>
        </w:rPr>
        <w:t xml:space="preserve"> стадия принятия закона;</w:t>
      </w:r>
    </w:p>
    <w:p w:rsidR="003442E3" w:rsidRPr="00FC34E7" w:rsidRDefault="003442E3" w:rsidP="003442E3">
      <w:pPr>
        <w:pStyle w:val="11"/>
        <w:numPr>
          <w:ilvl w:val="0"/>
          <w:numId w:val="5"/>
        </w:numPr>
        <w:shd w:val="clear" w:color="auto" w:fill="auto"/>
        <w:tabs>
          <w:tab w:val="left" w:pos="993"/>
        </w:tabs>
        <w:spacing w:before="0" w:line="240" w:lineRule="auto"/>
        <w:ind w:firstLine="709"/>
        <w:jc w:val="both"/>
        <w:rPr>
          <w:b w:val="0"/>
          <w:sz w:val="24"/>
          <w:szCs w:val="24"/>
        </w:rPr>
      </w:pPr>
      <w:r w:rsidRPr="00FC34E7">
        <w:rPr>
          <w:b w:val="0"/>
          <w:sz w:val="24"/>
          <w:szCs w:val="24"/>
        </w:rPr>
        <w:t xml:space="preserve"> стадия промульгации.</w:t>
      </w:r>
    </w:p>
    <w:p w:rsidR="00585178" w:rsidRPr="00585178" w:rsidRDefault="005D7F5F" w:rsidP="00585178">
      <w:pPr>
        <w:spacing w:after="0" w:line="240" w:lineRule="auto"/>
        <w:ind w:firstLine="709"/>
        <w:jc w:val="both"/>
        <w:rPr>
          <w:rFonts w:ascii="Times New Roman" w:hAnsi="Times New Roman" w:cs="Times New Roman"/>
          <w:sz w:val="24"/>
          <w:szCs w:val="24"/>
        </w:rPr>
      </w:pPr>
      <w:r w:rsidRPr="00585178">
        <w:rPr>
          <w:rStyle w:val="af2"/>
          <w:rFonts w:eastAsiaTheme="minorEastAsia"/>
          <w:b w:val="0"/>
          <w:sz w:val="24"/>
          <w:szCs w:val="24"/>
        </w:rPr>
        <w:lastRenderedPageBreak/>
        <w:t xml:space="preserve">Стадия законодательной инициативы – </w:t>
      </w:r>
      <w:r w:rsidRPr="00585178">
        <w:rPr>
          <w:rFonts w:ascii="Times New Roman" w:hAnsi="Times New Roman" w:cs="Times New Roman"/>
          <w:sz w:val="24"/>
          <w:szCs w:val="24"/>
        </w:rPr>
        <w:t>это официальное внесение законопроекта в законодательный орган (Государственную думу РФ) субъек</w:t>
      </w:r>
      <w:r w:rsidRPr="00585178">
        <w:rPr>
          <w:rFonts w:ascii="Times New Roman" w:hAnsi="Times New Roman" w:cs="Times New Roman"/>
          <w:sz w:val="24"/>
          <w:szCs w:val="24"/>
        </w:rPr>
        <w:softHyphen/>
        <w:t>тами, обладающими таким правом в соответствии со ст. 104 Конституции РФ, влекущее за собой обязанность зако</w:t>
      </w:r>
      <w:r w:rsidRPr="00585178">
        <w:rPr>
          <w:rFonts w:ascii="Times New Roman" w:hAnsi="Times New Roman" w:cs="Times New Roman"/>
          <w:sz w:val="24"/>
          <w:szCs w:val="24"/>
        </w:rPr>
        <w:softHyphen/>
        <w:t xml:space="preserve">нодателя рассмотреть законопроект на своем заседании. </w:t>
      </w:r>
      <w:r w:rsidR="00585178" w:rsidRPr="00585178">
        <w:rPr>
          <w:rFonts w:ascii="Times New Roman" w:hAnsi="Times New Roman" w:cs="Times New Roman"/>
          <w:sz w:val="24"/>
          <w:szCs w:val="24"/>
        </w:rPr>
        <w:t xml:space="preserve">В соответствии с </w:t>
      </w:r>
      <w:r w:rsidR="00585178" w:rsidRPr="00585178">
        <w:rPr>
          <w:rFonts w:ascii="Times New Roman" w:hAnsi="Times New Roman" w:cs="Times New Roman"/>
          <w:b/>
          <w:sz w:val="24"/>
          <w:szCs w:val="24"/>
        </w:rPr>
        <w:t xml:space="preserve">Конституцией Российской Федерации 1993 г. </w:t>
      </w:r>
      <w:r w:rsidR="00585178" w:rsidRPr="00585178">
        <w:rPr>
          <w:rFonts w:ascii="Times New Roman" w:hAnsi="Times New Roman" w:cs="Times New Roman"/>
          <w:sz w:val="24"/>
          <w:szCs w:val="24"/>
        </w:rPr>
        <w:t>(в редакции поправок 2020 г.), федеральные законопроекты вносятся в Государственную Думу. Право законодательной инициативы принадлежит:</w:t>
      </w:r>
    </w:p>
    <w:p w:rsidR="00585178" w:rsidRPr="00585178" w:rsidRDefault="00585178" w:rsidP="00585178">
      <w:pPr>
        <w:pStyle w:val="a6"/>
        <w:numPr>
          <w:ilvl w:val="0"/>
          <w:numId w:val="1"/>
        </w:numPr>
        <w:tabs>
          <w:tab w:val="left" w:pos="851"/>
        </w:tabs>
        <w:spacing w:after="0" w:line="240" w:lineRule="auto"/>
        <w:ind w:left="0" w:firstLine="709"/>
        <w:jc w:val="both"/>
        <w:rPr>
          <w:rFonts w:ascii="Times New Roman" w:hAnsi="Times New Roman" w:cs="Times New Roman"/>
          <w:sz w:val="24"/>
          <w:szCs w:val="24"/>
        </w:rPr>
      </w:pPr>
      <w:r w:rsidRPr="00585178">
        <w:rPr>
          <w:rFonts w:ascii="Times New Roman" w:hAnsi="Times New Roman" w:cs="Times New Roman"/>
          <w:sz w:val="24"/>
          <w:szCs w:val="24"/>
        </w:rPr>
        <w:t xml:space="preserve">Президенту Российской Федерации, </w:t>
      </w:r>
    </w:p>
    <w:p w:rsidR="00585178" w:rsidRPr="00FC34E7" w:rsidRDefault="00585178" w:rsidP="00585178">
      <w:pPr>
        <w:pStyle w:val="a6"/>
        <w:numPr>
          <w:ilvl w:val="0"/>
          <w:numId w:val="1"/>
        </w:numPr>
        <w:tabs>
          <w:tab w:val="left" w:pos="851"/>
        </w:tabs>
        <w:spacing w:after="0" w:line="240" w:lineRule="auto"/>
        <w:ind w:left="0" w:firstLine="709"/>
        <w:jc w:val="both"/>
        <w:rPr>
          <w:rFonts w:ascii="Times New Roman" w:hAnsi="Times New Roman" w:cs="Times New Roman"/>
          <w:sz w:val="24"/>
          <w:szCs w:val="24"/>
        </w:rPr>
      </w:pPr>
      <w:r w:rsidRPr="00FC34E7">
        <w:rPr>
          <w:rFonts w:ascii="Times New Roman" w:hAnsi="Times New Roman" w:cs="Times New Roman"/>
          <w:sz w:val="24"/>
          <w:szCs w:val="24"/>
        </w:rPr>
        <w:t xml:space="preserve">Совету Федерации, </w:t>
      </w:r>
    </w:p>
    <w:p w:rsidR="00585178" w:rsidRPr="00FC34E7" w:rsidRDefault="00585178" w:rsidP="00585178">
      <w:pPr>
        <w:pStyle w:val="a6"/>
        <w:numPr>
          <w:ilvl w:val="0"/>
          <w:numId w:val="1"/>
        </w:numPr>
        <w:tabs>
          <w:tab w:val="left" w:pos="851"/>
        </w:tabs>
        <w:spacing w:after="0" w:line="240" w:lineRule="auto"/>
        <w:ind w:left="0" w:firstLine="709"/>
        <w:jc w:val="both"/>
        <w:rPr>
          <w:rFonts w:ascii="Times New Roman" w:hAnsi="Times New Roman" w:cs="Times New Roman"/>
          <w:sz w:val="24"/>
          <w:szCs w:val="24"/>
        </w:rPr>
      </w:pPr>
      <w:r w:rsidRPr="00FC34E7">
        <w:rPr>
          <w:rFonts w:ascii="Times New Roman" w:hAnsi="Times New Roman" w:cs="Times New Roman"/>
          <w:sz w:val="24"/>
          <w:szCs w:val="24"/>
        </w:rPr>
        <w:t xml:space="preserve">сенаторам Российской Федерации, </w:t>
      </w:r>
    </w:p>
    <w:p w:rsidR="00585178" w:rsidRPr="00FC34E7" w:rsidRDefault="00585178" w:rsidP="00585178">
      <w:pPr>
        <w:pStyle w:val="a6"/>
        <w:numPr>
          <w:ilvl w:val="0"/>
          <w:numId w:val="1"/>
        </w:numPr>
        <w:tabs>
          <w:tab w:val="left" w:pos="851"/>
        </w:tabs>
        <w:spacing w:after="0" w:line="240" w:lineRule="auto"/>
        <w:ind w:left="0" w:firstLine="709"/>
        <w:jc w:val="both"/>
        <w:rPr>
          <w:rFonts w:ascii="Times New Roman" w:hAnsi="Times New Roman" w:cs="Times New Roman"/>
          <w:sz w:val="24"/>
          <w:szCs w:val="24"/>
        </w:rPr>
      </w:pPr>
      <w:r w:rsidRPr="00FC34E7">
        <w:rPr>
          <w:rFonts w:ascii="Times New Roman" w:hAnsi="Times New Roman" w:cs="Times New Roman"/>
          <w:sz w:val="24"/>
          <w:szCs w:val="24"/>
        </w:rPr>
        <w:t xml:space="preserve">депутатам Государственной Думы, </w:t>
      </w:r>
    </w:p>
    <w:p w:rsidR="00585178" w:rsidRPr="00FC34E7" w:rsidRDefault="00585178" w:rsidP="00585178">
      <w:pPr>
        <w:pStyle w:val="a6"/>
        <w:numPr>
          <w:ilvl w:val="0"/>
          <w:numId w:val="1"/>
        </w:numPr>
        <w:tabs>
          <w:tab w:val="left" w:pos="851"/>
        </w:tabs>
        <w:spacing w:after="0" w:line="240" w:lineRule="auto"/>
        <w:ind w:left="0" w:firstLine="709"/>
        <w:jc w:val="both"/>
        <w:rPr>
          <w:rFonts w:ascii="Times New Roman" w:hAnsi="Times New Roman" w:cs="Times New Roman"/>
          <w:sz w:val="24"/>
          <w:szCs w:val="24"/>
        </w:rPr>
      </w:pPr>
      <w:r w:rsidRPr="00FC34E7">
        <w:rPr>
          <w:rFonts w:ascii="Times New Roman" w:hAnsi="Times New Roman" w:cs="Times New Roman"/>
          <w:sz w:val="24"/>
          <w:szCs w:val="24"/>
        </w:rPr>
        <w:t xml:space="preserve">Правительству Российской Федерации, </w:t>
      </w:r>
    </w:p>
    <w:p w:rsidR="00585178" w:rsidRPr="00FC34E7" w:rsidRDefault="00585178" w:rsidP="00585178">
      <w:pPr>
        <w:pStyle w:val="a6"/>
        <w:numPr>
          <w:ilvl w:val="0"/>
          <w:numId w:val="1"/>
        </w:numPr>
        <w:tabs>
          <w:tab w:val="left" w:pos="851"/>
        </w:tabs>
        <w:spacing w:after="0" w:line="240" w:lineRule="auto"/>
        <w:ind w:left="0" w:firstLine="709"/>
        <w:jc w:val="both"/>
        <w:rPr>
          <w:rFonts w:ascii="Times New Roman" w:hAnsi="Times New Roman" w:cs="Times New Roman"/>
          <w:sz w:val="24"/>
          <w:szCs w:val="24"/>
        </w:rPr>
      </w:pPr>
      <w:r w:rsidRPr="00FC34E7">
        <w:rPr>
          <w:rFonts w:ascii="Times New Roman" w:hAnsi="Times New Roman" w:cs="Times New Roman"/>
          <w:sz w:val="24"/>
          <w:szCs w:val="24"/>
        </w:rPr>
        <w:t xml:space="preserve">законодательным (представительным) органам субъектов Российской Федерации., </w:t>
      </w:r>
    </w:p>
    <w:p w:rsidR="005D7F5F" w:rsidRPr="00585178" w:rsidRDefault="00585178" w:rsidP="005D7F5F">
      <w:pPr>
        <w:pStyle w:val="a6"/>
        <w:numPr>
          <w:ilvl w:val="0"/>
          <w:numId w:val="1"/>
        </w:numPr>
        <w:tabs>
          <w:tab w:val="left" w:pos="851"/>
        </w:tabs>
        <w:spacing w:after="0" w:line="240" w:lineRule="auto"/>
        <w:ind w:left="0" w:firstLine="709"/>
        <w:jc w:val="both"/>
        <w:rPr>
          <w:sz w:val="24"/>
          <w:szCs w:val="24"/>
        </w:rPr>
      </w:pPr>
      <w:r w:rsidRPr="00585178">
        <w:rPr>
          <w:rFonts w:ascii="Times New Roman" w:hAnsi="Times New Roman" w:cs="Times New Roman"/>
          <w:sz w:val="24"/>
          <w:szCs w:val="24"/>
        </w:rPr>
        <w:t>а также Конституционному Суду Российской Федерации и Верховному Суду Российской Федерации по вопросам их ведения.</w:t>
      </w:r>
    </w:p>
    <w:p w:rsidR="005D7F5F" w:rsidRPr="00FC34E7" w:rsidRDefault="005D7F5F" w:rsidP="005D7F5F">
      <w:pPr>
        <w:pStyle w:val="11"/>
        <w:shd w:val="clear" w:color="auto" w:fill="auto"/>
        <w:spacing w:before="0" w:line="240" w:lineRule="auto"/>
        <w:ind w:firstLine="709"/>
        <w:jc w:val="both"/>
        <w:rPr>
          <w:b w:val="0"/>
          <w:sz w:val="24"/>
          <w:szCs w:val="24"/>
        </w:rPr>
      </w:pPr>
      <w:r w:rsidRPr="00FC34E7">
        <w:rPr>
          <w:b w:val="0"/>
          <w:sz w:val="24"/>
          <w:szCs w:val="24"/>
        </w:rPr>
        <w:t>Право законодательной инициативы является субъективным правом и может быть осуществлено только в определенных формах. Часть 2 ст. 104 Конституции РФ предусма</w:t>
      </w:r>
      <w:r w:rsidRPr="00FC34E7">
        <w:rPr>
          <w:b w:val="0"/>
          <w:sz w:val="24"/>
          <w:szCs w:val="24"/>
        </w:rPr>
        <w:softHyphen/>
        <w:t>тривает одну форму реализации права законодательной инициативы – зако</w:t>
      </w:r>
      <w:r w:rsidRPr="00FC34E7">
        <w:rPr>
          <w:b w:val="0"/>
          <w:sz w:val="24"/>
          <w:szCs w:val="24"/>
        </w:rPr>
        <w:softHyphen/>
        <w:t>нопроект. Регламент ГД РФ определяет, что право законодатель</w:t>
      </w:r>
      <w:r w:rsidRPr="00FC34E7">
        <w:rPr>
          <w:b w:val="0"/>
          <w:sz w:val="24"/>
          <w:szCs w:val="24"/>
        </w:rPr>
        <w:softHyphen/>
        <w:t>ной инициативы осуществляется в форме внесения в Государстве</w:t>
      </w:r>
      <w:r w:rsidRPr="00FC34E7">
        <w:rPr>
          <w:rStyle w:val="Georgia95pt"/>
          <w:rFonts w:ascii="Times New Roman" w:hAnsi="Times New Roman" w:cs="Times New Roman"/>
          <w:sz w:val="24"/>
          <w:szCs w:val="24"/>
        </w:rPr>
        <w:t>нн</w:t>
      </w:r>
      <w:r w:rsidRPr="00FC34E7">
        <w:rPr>
          <w:b w:val="0"/>
          <w:sz w:val="24"/>
          <w:szCs w:val="24"/>
        </w:rPr>
        <w:t>ую думу:</w:t>
      </w:r>
    </w:p>
    <w:p w:rsidR="005D7F5F" w:rsidRPr="00FC34E7" w:rsidRDefault="005D7F5F" w:rsidP="005D7F5F">
      <w:pPr>
        <w:pStyle w:val="11"/>
        <w:numPr>
          <w:ilvl w:val="0"/>
          <w:numId w:val="4"/>
        </w:numPr>
        <w:shd w:val="clear" w:color="auto" w:fill="auto"/>
        <w:tabs>
          <w:tab w:val="left" w:pos="851"/>
        </w:tabs>
        <w:spacing w:before="0" w:line="240" w:lineRule="auto"/>
        <w:ind w:firstLine="709"/>
        <w:jc w:val="both"/>
        <w:rPr>
          <w:b w:val="0"/>
          <w:sz w:val="24"/>
          <w:szCs w:val="24"/>
        </w:rPr>
      </w:pPr>
      <w:r w:rsidRPr="00FC34E7">
        <w:rPr>
          <w:b w:val="0"/>
          <w:sz w:val="24"/>
          <w:szCs w:val="24"/>
        </w:rPr>
        <w:t xml:space="preserve"> проектов федеральных конституционных и федеральных законов;</w:t>
      </w:r>
    </w:p>
    <w:p w:rsidR="005D7F5F" w:rsidRPr="00FC34E7" w:rsidRDefault="005D7F5F" w:rsidP="005D7F5F">
      <w:pPr>
        <w:pStyle w:val="11"/>
        <w:numPr>
          <w:ilvl w:val="0"/>
          <w:numId w:val="4"/>
        </w:numPr>
        <w:shd w:val="clear" w:color="auto" w:fill="auto"/>
        <w:tabs>
          <w:tab w:val="left" w:pos="851"/>
        </w:tabs>
        <w:spacing w:before="0" w:line="240" w:lineRule="auto"/>
        <w:ind w:firstLine="709"/>
        <w:jc w:val="both"/>
        <w:rPr>
          <w:b w:val="0"/>
          <w:sz w:val="24"/>
          <w:szCs w:val="24"/>
        </w:rPr>
      </w:pPr>
      <w:r w:rsidRPr="00FC34E7">
        <w:rPr>
          <w:b w:val="0"/>
          <w:sz w:val="24"/>
          <w:szCs w:val="24"/>
        </w:rPr>
        <w:t xml:space="preserve"> законопроектов о внесении изменений и дополнений в действующие законы РФ и законы РСФСР, федеральные конституционные и феде</w:t>
      </w:r>
      <w:r w:rsidRPr="00FC34E7">
        <w:rPr>
          <w:b w:val="0"/>
          <w:sz w:val="24"/>
          <w:szCs w:val="24"/>
        </w:rPr>
        <w:softHyphen/>
        <w:t>ральные законы либо о признании этих законов утративших силу, либо о неприменении на территории РФ актов законодательства СССР;</w:t>
      </w:r>
    </w:p>
    <w:p w:rsidR="005D7F5F" w:rsidRPr="00FC34E7" w:rsidRDefault="005D7F5F" w:rsidP="005D7F5F">
      <w:pPr>
        <w:pStyle w:val="11"/>
        <w:numPr>
          <w:ilvl w:val="0"/>
          <w:numId w:val="4"/>
        </w:numPr>
        <w:shd w:val="clear" w:color="auto" w:fill="auto"/>
        <w:tabs>
          <w:tab w:val="left" w:pos="851"/>
        </w:tabs>
        <w:spacing w:before="0" w:line="240" w:lineRule="auto"/>
        <w:ind w:firstLine="709"/>
        <w:jc w:val="both"/>
        <w:rPr>
          <w:b w:val="0"/>
          <w:sz w:val="24"/>
          <w:szCs w:val="24"/>
        </w:rPr>
      </w:pPr>
      <w:r w:rsidRPr="00FC34E7">
        <w:rPr>
          <w:b w:val="0"/>
          <w:sz w:val="24"/>
          <w:szCs w:val="24"/>
        </w:rPr>
        <w:t xml:space="preserve"> поправок к законопроектам.</w:t>
      </w:r>
    </w:p>
    <w:p w:rsidR="005D7F5F" w:rsidRPr="00FC34E7" w:rsidRDefault="005D7F5F" w:rsidP="005D7F5F">
      <w:pPr>
        <w:pStyle w:val="11"/>
        <w:shd w:val="clear" w:color="auto" w:fill="auto"/>
        <w:tabs>
          <w:tab w:val="left" w:pos="851"/>
        </w:tabs>
        <w:spacing w:before="0" w:line="240" w:lineRule="auto"/>
        <w:ind w:firstLine="709"/>
        <w:jc w:val="both"/>
        <w:rPr>
          <w:b w:val="0"/>
          <w:sz w:val="24"/>
          <w:szCs w:val="24"/>
        </w:rPr>
      </w:pPr>
      <w:r w:rsidRPr="00FC34E7">
        <w:rPr>
          <w:b w:val="0"/>
          <w:sz w:val="24"/>
          <w:szCs w:val="24"/>
        </w:rPr>
        <w:t>Основная масса законопроектов (до 90%) вносится Правительством РФ. Регламент ГД РФ устанавливает определенные требования к оформлению представляемых законопроектов. Наряду с текстом законопроекта следует представить:</w:t>
      </w:r>
    </w:p>
    <w:p w:rsidR="005D7F5F" w:rsidRPr="00FC34E7" w:rsidRDefault="005D7F5F" w:rsidP="005D7F5F">
      <w:pPr>
        <w:pStyle w:val="11"/>
        <w:numPr>
          <w:ilvl w:val="0"/>
          <w:numId w:val="4"/>
        </w:numPr>
        <w:shd w:val="clear" w:color="auto" w:fill="auto"/>
        <w:tabs>
          <w:tab w:val="left" w:pos="851"/>
        </w:tabs>
        <w:spacing w:before="0" w:line="240" w:lineRule="auto"/>
        <w:ind w:firstLine="709"/>
        <w:jc w:val="both"/>
        <w:rPr>
          <w:b w:val="0"/>
          <w:sz w:val="24"/>
          <w:szCs w:val="24"/>
        </w:rPr>
      </w:pPr>
      <w:r w:rsidRPr="00FC34E7">
        <w:rPr>
          <w:b w:val="0"/>
          <w:sz w:val="24"/>
          <w:szCs w:val="24"/>
        </w:rPr>
        <w:t xml:space="preserve"> пояснительную записку к законопроекту;</w:t>
      </w:r>
    </w:p>
    <w:p w:rsidR="005D7F5F" w:rsidRPr="00FC34E7" w:rsidRDefault="005D7F5F" w:rsidP="005D7F5F">
      <w:pPr>
        <w:pStyle w:val="11"/>
        <w:numPr>
          <w:ilvl w:val="0"/>
          <w:numId w:val="4"/>
        </w:numPr>
        <w:shd w:val="clear" w:color="auto" w:fill="auto"/>
        <w:tabs>
          <w:tab w:val="left" w:pos="851"/>
        </w:tabs>
        <w:spacing w:before="0" w:line="240" w:lineRule="auto"/>
        <w:ind w:firstLine="709"/>
        <w:jc w:val="both"/>
        <w:rPr>
          <w:b w:val="0"/>
          <w:sz w:val="24"/>
          <w:szCs w:val="24"/>
        </w:rPr>
      </w:pPr>
      <w:r w:rsidRPr="00FC34E7">
        <w:rPr>
          <w:b w:val="0"/>
          <w:sz w:val="24"/>
          <w:szCs w:val="24"/>
        </w:rPr>
        <w:t xml:space="preserve"> перечень законов, подлежащих отмене или изменению в связи с при</w:t>
      </w:r>
      <w:r w:rsidRPr="00FC34E7">
        <w:rPr>
          <w:b w:val="0"/>
          <w:sz w:val="24"/>
          <w:szCs w:val="24"/>
        </w:rPr>
        <w:softHyphen/>
        <w:t>нятием законопроекта;</w:t>
      </w:r>
    </w:p>
    <w:p w:rsidR="005D7F5F" w:rsidRPr="00FC34E7" w:rsidRDefault="005D7F5F" w:rsidP="005D7F5F">
      <w:pPr>
        <w:pStyle w:val="11"/>
        <w:numPr>
          <w:ilvl w:val="0"/>
          <w:numId w:val="4"/>
        </w:numPr>
        <w:shd w:val="clear" w:color="auto" w:fill="auto"/>
        <w:tabs>
          <w:tab w:val="left" w:pos="851"/>
        </w:tabs>
        <w:spacing w:before="0" w:line="240" w:lineRule="auto"/>
        <w:ind w:firstLine="709"/>
        <w:jc w:val="both"/>
        <w:rPr>
          <w:b w:val="0"/>
          <w:sz w:val="24"/>
          <w:szCs w:val="24"/>
        </w:rPr>
      </w:pPr>
      <w:r w:rsidRPr="00FC34E7">
        <w:rPr>
          <w:b w:val="0"/>
          <w:sz w:val="24"/>
          <w:szCs w:val="24"/>
        </w:rPr>
        <w:t xml:space="preserve"> финансово-экономическое обоснование (в случае если реализация законопроекта потребует материальных затрат);</w:t>
      </w:r>
    </w:p>
    <w:p w:rsidR="005D7F5F" w:rsidRPr="00FC34E7" w:rsidRDefault="005D7F5F" w:rsidP="005D7F5F">
      <w:pPr>
        <w:pStyle w:val="11"/>
        <w:numPr>
          <w:ilvl w:val="0"/>
          <w:numId w:val="4"/>
        </w:numPr>
        <w:shd w:val="clear" w:color="auto" w:fill="auto"/>
        <w:tabs>
          <w:tab w:val="left" w:pos="851"/>
        </w:tabs>
        <w:spacing w:before="0" w:line="240" w:lineRule="auto"/>
        <w:ind w:firstLine="709"/>
        <w:jc w:val="both"/>
        <w:rPr>
          <w:b w:val="0"/>
          <w:sz w:val="24"/>
          <w:szCs w:val="24"/>
        </w:rPr>
      </w:pPr>
      <w:r w:rsidRPr="00FC34E7">
        <w:rPr>
          <w:b w:val="0"/>
          <w:sz w:val="24"/>
          <w:szCs w:val="24"/>
        </w:rPr>
        <w:t xml:space="preserve"> заключение на проект Правительства РФ (оно обязательно, если законопроект предусматривает производство расходов из федерального бюджета).</w:t>
      </w:r>
    </w:p>
    <w:p w:rsidR="005A75D1" w:rsidRPr="00FC34E7" w:rsidRDefault="005A75D1" w:rsidP="005A75D1">
      <w:pPr>
        <w:pStyle w:val="11"/>
        <w:shd w:val="clear" w:color="auto" w:fill="auto"/>
        <w:spacing w:before="0" w:line="240" w:lineRule="auto"/>
        <w:ind w:firstLine="709"/>
        <w:jc w:val="both"/>
        <w:rPr>
          <w:b w:val="0"/>
          <w:sz w:val="24"/>
          <w:szCs w:val="24"/>
        </w:rPr>
      </w:pPr>
      <w:r w:rsidRPr="00FC34E7">
        <w:rPr>
          <w:b w:val="0"/>
          <w:sz w:val="24"/>
          <w:szCs w:val="24"/>
        </w:rPr>
        <w:t>Право Правительства РФ на обязательную экспертизу можно рассма</w:t>
      </w:r>
      <w:r w:rsidRPr="00FC34E7">
        <w:rPr>
          <w:b w:val="0"/>
          <w:sz w:val="24"/>
          <w:szCs w:val="24"/>
        </w:rPr>
        <w:softHyphen/>
        <w:t>тривать как его право на своеобразное, не столько юридическое, сколько политико-экономическое, предпарламентское вето отлагательного типа на определенный Конституцией РФ вид законопроектов. Такое вето может быть преодолено ГД РФ в рамках стандартной парламентской процедуры.</w:t>
      </w:r>
    </w:p>
    <w:p w:rsidR="005A75D1" w:rsidRPr="00FC34E7" w:rsidRDefault="005A75D1" w:rsidP="005A75D1">
      <w:pPr>
        <w:pStyle w:val="11"/>
        <w:shd w:val="clear" w:color="auto" w:fill="auto"/>
        <w:spacing w:before="0" w:line="240" w:lineRule="auto"/>
        <w:ind w:firstLine="709"/>
        <w:jc w:val="both"/>
        <w:rPr>
          <w:rStyle w:val="af2"/>
          <w:sz w:val="24"/>
          <w:szCs w:val="24"/>
        </w:rPr>
      </w:pPr>
      <w:r w:rsidRPr="00FC34E7">
        <w:rPr>
          <w:b w:val="0"/>
          <w:sz w:val="24"/>
          <w:szCs w:val="24"/>
        </w:rPr>
        <w:t>Ряд проектов проходит особые, дополнительные стадии подготовки, что обусловлено их исключительной важностью и значимостью для регулиро</w:t>
      </w:r>
      <w:r w:rsidRPr="00FC34E7">
        <w:rPr>
          <w:b w:val="0"/>
          <w:sz w:val="24"/>
          <w:szCs w:val="24"/>
        </w:rPr>
        <w:softHyphen/>
        <w:t xml:space="preserve">вания общественных отношений. В практике подготовки законопроекта нередко используется его </w:t>
      </w:r>
      <w:r w:rsidRPr="00FC34E7">
        <w:rPr>
          <w:rStyle w:val="af2"/>
          <w:i w:val="0"/>
          <w:sz w:val="24"/>
          <w:szCs w:val="24"/>
        </w:rPr>
        <w:t>общественное обсуждение</w:t>
      </w:r>
      <w:r w:rsidRPr="00FC34E7">
        <w:rPr>
          <w:rStyle w:val="af2"/>
          <w:sz w:val="24"/>
          <w:szCs w:val="24"/>
        </w:rPr>
        <w:t>.</w:t>
      </w:r>
    </w:p>
    <w:p w:rsidR="00FC34E7" w:rsidRPr="00FC34E7" w:rsidRDefault="00FC34E7" w:rsidP="00FC34E7">
      <w:pPr>
        <w:pStyle w:val="11"/>
        <w:shd w:val="clear" w:color="auto" w:fill="auto"/>
        <w:spacing w:before="0" w:line="240" w:lineRule="auto"/>
        <w:ind w:firstLine="709"/>
        <w:jc w:val="both"/>
        <w:rPr>
          <w:sz w:val="24"/>
          <w:szCs w:val="24"/>
        </w:rPr>
      </w:pPr>
      <w:r w:rsidRPr="00FC34E7">
        <w:rPr>
          <w:b w:val="0"/>
          <w:sz w:val="24"/>
          <w:szCs w:val="24"/>
        </w:rPr>
        <w:t xml:space="preserve">В 2012 г. был создан Единый портал для размещения информации о разработке федеральными органами исполнительной власти проектов нормативных правовых актов и результатов их общественного </w:t>
      </w:r>
      <w:r w:rsidRPr="00FC34E7">
        <w:rPr>
          <w:rStyle w:val="0pt"/>
          <w:sz w:val="24"/>
          <w:szCs w:val="24"/>
        </w:rPr>
        <w:t xml:space="preserve">обсуждения </w:t>
      </w:r>
      <w:r w:rsidRPr="00FC34E7">
        <w:rPr>
          <w:rStyle w:val="0pt0"/>
          <w:sz w:val="24"/>
          <w:szCs w:val="24"/>
          <w:lang w:val="ru-RU" w:bidi="ru-RU"/>
        </w:rPr>
        <w:t>(</w:t>
      </w:r>
      <w:r w:rsidRPr="00FC34E7">
        <w:rPr>
          <w:rStyle w:val="0pt0"/>
          <w:sz w:val="24"/>
          <w:szCs w:val="24"/>
        </w:rPr>
        <w:t>regulation</w:t>
      </w:r>
      <w:r w:rsidRPr="00FC34E7">
        <w:rPr>
          <w:rStyle w:val="0pt0"/>
          <w:sz w:val="24"/>
          <w:szCs w:val="24"/>
          <w:lang w:val="ru-RU"/>
        </w:rPr>
        <w:t>.</w:t>
      </w:r>
      <w:r w:rsidRPr="00FC34E7">
        <w:rPr>
          <w:rStyle w:val="0pt0"/>
          <w:sz w:val="24"/>
          <w:szCs w:val="24"/>
        </w:rPr>
        <w:t>gov</w:t>
      </w:r>
      <w:r w:rsidRPr="00FC34E7">
        <w:rPr>
          <w:rStyle w:val="0pt0"/>
          <w:sz w:val="24"/>
          <w:szCs w:val="24"/>
          <w:lang w:val="ru-RU"/>
        </w:rPr>
        <w:t>.</w:t>
      </w:r>
      <w:r w:rsidRPr="00FC34E7">
        <w:rPr>
          <w:rStyle w:val="0pt0"/>
          <w:sz w:val="24"/>
          <w:szCs w:val="24"/>
        </w:rPr>
        <w:t>ru</w:t>
      </w:r>
      <w:r w:rsidRPr="00FC34E7">
        <w:rPr>
          <w:rStyle w:val="0pt"/>
          <w:sz w:val="24"/>
          <w:szCs w:val="24"/>
        </w:rPr>
        <w:t>) в целях повышения информационной открытости деятельности федеральных органов испол</w:t>
      </w:r>
      <w:r w:rsidRPr="00FC34E7">
        <w:rPr>
          <w:rStyle w:val="0pt"/>
          <w:sz w:val="24"/>
          <w:szCs w:val="24"/>
        </w:rPr>
        <w:softHyphen/>
        <w:t xml:space="preserve">нительной власти </w:t>
      </w:r>
      <w:r w:rsidR="00295953">
        <w:rPr>
          <w:rStyle w:val="0pt"/>
          <w:sz w:val="24"/>
          <w:szCs w:val="24"/>
        </w:rPr>
        <w:t xml:space="preserve">(ФОИВ) </w:t>
      </w:r>
      <w:r w:rsidRPr="00FC34E7">
        <w:rPr>
          <w:rStyle w:val="0pt"/>
          <w:sz w:val="24"/>
          <w:szCs w:val="24"/>
        </w:rPr>
        <w:t>и реализации конституционного права граждан, их объ</w:t>
      </w:r>
      <w:r w:rsidRPr="00FC34E7">
        <w:rPr>
          <w:rStyle w:val="0pt"/>
          <w:sz w:val="24"/>
          <w:szCs w:val="24"/>
        </w:rPr>
        <w:softHyphen/>
        <w:t xml:space="preserve">единений и организаций </w:t>
      </w:r>
      <w:r w:rsidRPr="00FC34E7">
        <w:rPr>
          <w:rStyle w:val="Georgia85pt0pt"/>
          <w:rFonts w:ascii="Times New Roman" w:hAnsi="Times New Roman" w:cs="Times New Roman"/>
          <w:sz w:val="24"/>
          <w:szCs w:val="24"/>
        </w:rPr>
        <w:t xml:space="preserve">участвовать в </w:t>
      </w:r>
      <w:r w:rsidRPr="00FC34E7">
        <w:rPr>
          <w:rStyle w:val="0pt"/>
          <w:sz w:val="24"/>
          <w:szCs w:val="24"/>
        </w:rPr>
        <w:t>управлении делами государства.</w:t>
      </w:r>
    </w:p>
    <w:p w:rsidR="00FC34E7" w:rsidRPr="00FC34E7" w:rsidRDefault="00FC34E7" w:rsidP="00FC34E7">
      <w:pPr>
        <w:pStyle w:val="11"/>
        <w:shd w:val="clear" w:color="auto" w:fill="auto"/>
        <w:spacing w:before="0" w:line="240" w:lineRule="auto"/>
        <w:ind w:firstLine="709"/>
        <w:jc w:val="both"/>
        <w:rPr>
          <w:b w:val="0"/>
          <w:sz w:val="24"/>
          <w:szCs w:val="24"/>
        </w:rPr>
      </w:pPr>
      <w:r w:rsidRPr="00FC34E7">
        <w:rPr>
          <w:rStyle w:val="0pt"/>
          <w:sz w:val="24"/>
          <w:szCs w:val="24"/>
        </w:rPr>
        <w:t>Согласно постановлению Правительства РФ 2012 г. № 851</w:t>
      </w:r>
      <w:r>
        <w:rPr>
          <w:rStyle w:val="0pt"/>
          <w:sz w:val="24"/>
          <w:szCs w:val="24"/>
        </w:rPr>
        <w:t xml:space="preserve"> «О </w:t>
      </w:r>
      <w:r w:rsidRPr="00FC34E7">
        <w:rPr>
          <w:rStyle w:val="0pt"/>
          <w:sz w:val="24"/>
          <w:szCs w:val="24"/>
        </w:rPr>
        <w:t xml:space="preserve">порядке раскрытия </w:t>
      </w:r>
      <w:r w:rsidRPr="00FC34E7">
        <w:rPr>
          <w:rStyle w:val="Georgia85pt0pt"/>
          <w:rFonts w:ascii="Times New Roman" w:hAnsi="Times New Roman" w:cs="Times New Roman"/>
          <w:sz w:val="24"/>
          <w:szCs w:val="24"/>
        </w:rPr>
        <w:lastRenderedPageBreak/>
        <w:t xml:space="preserve">федеральными </w:t>
      </w:r>
      <w:r w:rsidRPr="00FC34E7">
        <w:rPr>
          <w:rStyle w:val="0pt"/>
          <w:sz w:val="24"/>
          <w:szCs w:val="24"/>
        </w:rPr>
        <w:t>органами исполнительной власти информации о подготовке нормативных правовых актов и их обще</w:t>
      </w:r>
      <w:r w:rsidRPr="00FC34E7">
        <w:rPr>
          <w:rStyle w:val="0pt"/>
          <w:sz w:val="24"/>
          <w:szCs w:val="24"/>
        </w:rPr>
        <w:softHyphen/>
        <w:t xml:space="preserve">ственного </w:t>
      </w:r>
      <w:r>
        <w:rPr>
          <w:rStyle w:val="0pt"/>
          <w:sz w:val="24"/>
          <w:szCs w:val="24"/>
        </w:rPr>
        <w:t>обсуждения</w:t>
      </w:r>
      <w:r w:rsidRPr="00FC34E7">
        <w:rPr>
          <w:rStyle w:val="0pt"/>
          <w:sz w:val="24"/>
          <w:szCs w:val="24"/>
        </w:rPr>
        <w:t>» все федеральные органы исполнительной власти с 2013 г. обязаны размещать на Едином портале информацию о подготовке нормативных правовых актов, а также организовывать его общественное обсуждение.</w:t>
      </w:r>
    </w:p>
    <w:p w:rsidR="00FC34E7" w:rsidRPr="00FC34E7" w:rsidRDefault="00FC34E7" w:rsidP="00FC34E7">
      <w:pPr>
        <w:pStyle w:val="11"/>
        <w:shd w:val="clear" w:color="auto" w:fill="auto"/>
        <w:spacing w:before="0" w:line="240" w:lineRule="auto"/>
        <w:ind w:firstLine="709"/>
        <w:jc w:val="both"/>
        <w:rPr>
          <w:b w:val="0"/>
          <w:sz w:val="24"/>
          <w:szCs w:val="24"/>
        </w:rPr>
      </w:pPr>
      <w:r w:rsidRPr="00FC34E7">
        <w:rPr>
          <w:rStyle w:val="0pt"/>
          <w:sz w:val="24"/>
          <w:szCs w:val="24"/>
        </w:rPr>
        <w:t>Любой посетитель Единого портала может принять участие в обсуж</w:t>
      </w:r>
      <w:r w:rsidRPr="00FC34E7">
        <w:rPr>
          <w:rStyle w:val="0pt"/>
          <w:sz w:val="24"/>
          <w:szCs w:val="24"/>
        </w:rPr>
        <w:softHyphen/>
        <w:t>дении проекта нормативного правового акта, размещаемого ведомствами, и направлять в удобной для нет форме (электронной или письменной) предложения по его улучшени</w:t>
      </w:r>
      <w:r>
        <w:rPr>
          <w:rStyle w:val="0pt"/>
          <w:sz w:val="24"/>
          <w:szCs w:val="24"/>
        </w:rPr>
        <w:t>ю. При этом на портале можно с помощью</w:t>
      </w:r>
      <w:r w:rsidRPr="00FC34E7">
        <w:rPr>
          <w:rStyle w:val="0pt"/>
          <w:sz w:val="24"/>
          <w:szCs w:val="24"/>
        </w:rPr>
        <w:t xml:space="preserve"> современных сервисов для пользователей ознакомиться с паспортом про</w:t>
      </w:r>
      <w:r w:rsidRPr="00FC34E7">
        <w:rPr>
          <w:rStyle w:val="0pt"/>
          <w:sz w:val="24"/>
          <w:szCs w:val="24"/>
        </w:rPr>
        <w:softHyphen/>
        <w:t>екта акта, в котором будет отражаться ход работы над проектом, отзывы и предложения участников общественного обсуждения, позиции ведом</w:t>
      </w:r>
      <w:r w:rsidRPr="00FC34E7">
        <w:rPr>
          <w:rStyle w:val="0pt"/>
          <w:sz w:val="24"/>
          <w:szCs w:val="24"/>
        </w:rPr>
        <w:softHyphen/>
        <w:t>ства-разработчика.</w:t>
      </w:r>
    </w:p>
    <w:p w:rsidR="00AA4AC2" w:rsidRPr="00F252D4" w:rsidRDefault="007B6483" w:rsidP="00F252D4">
      <w:pPr>
        <w:pStyle w:val="11"/>
        <w:shd w:val="clear" w:color="auto" w:fill="auto"/>
        <w:spacing w:before="0" w:line="240" w:lineRule="auto"/>
        <w:ind w:firstLine="709"/>
        <w:jc w:val="both"/>
        <w:rPr>
          <w:b w:val="0"/>
          <w:sz w:val="24"/>
          <w:szCs w:val="24"/>
        </w:rPr>
      </w:pPr>
      <w:r w:rsidRPr="00F252D4">
        <w:rPr>
          <w:rStyle w:val="af2"/>
          <w:color w:val="auto"/>
          <w:sz w:val="24"/>
          <w:szCs w:val="24"/>
        </w:rPr>
        <w:t>Стадия обсуждения законопроекта</w:t>
      </w:r>
      <w:r w:rsidR="00295953">
        <w:rPr>
          <w:b w:val="0"/>
          <w:sz w:val="24"/>
          <w:szCs w:val="24"/>
        </w:rPr>
        <w:t xml:space="preserve"> </w:t>
      </w:r>
      <w:r w:rsidRPr="00F252D4">
        <w:rPr>
          <w:b w:val="0"/>
          <w:sz w:val="24"/>
          <w:szCs w:val="24"/>
        </w:rPr>
        <w:t>происходит на заседа</w:t>
      </w:r>
      <w:r w:rsidRPr="00F252D4">
        <w:rPr>
          <w:b w:val="0"/>
          <w:sz w:val="24"/>
          <w:szCs w:val="24"/>
        </w:rPr>
        <w:softHyphen/>
        <w:t>ниях Государственной думы РФ. Вначале внесенный законопроект направ</w:t>
      </w:r>
      <w:r w:rsidRPr="00F252D4">
        <w:rPr>
          <w:b w:val="0"/>
          <w:sz w:val="24"/>
          <w:szCs w:val="24"/>
        </w:rPr>
        <w:softHyphen/>
        <w:t>ляется Советом ГД РФ в профильный комитет, который после обсуждения выносит проект на пленарное заседание ГД РФ с собственными замеча</w:t>
      </w:r>
      <w:r w:rsidRPr="00F252D4">
        <w:rPr>
          <w:b w:val="0"/>
          <w:sz w:val="24"/>
          <w:szCs w:val="24"/>
        </w:rPr>
        <w:softHyphen/>
        <w:t>ниями и предложениями. Обсуждение законопроекта на пленарном засе</w:t>
      </w:r>
      <w:r w:rsidRPr="00F252D4">
        <w:rPr>
          <w:b w:val="0"/>
          <w:sz w:val="24"/>
          <w:szCs w:val="24"/>
        </w:rPr>
        <w:softHyphen/>
        <w:t>дании называется чтением закона, в ходе которого в его текст вносятся поправки. Таких чтений может быть три</w:t>
      </w:r>
      <w:r w:rsidR="00206646">
        <w:rPr>
          <w:b w:val="0"/>
          <w:sz w:val="24"/>
          <w:szCs w:val="24"/>
        </w:rPr>
        <w:t xml:space="preserve"> (редко – четыре)</w:t>
      </w:r>
      <w:r w:rsidRPr="00F252D4">
        <w:rPr>
          <w:b w:val="0"/>
          <w:sz w:val="24"/>
          <w:szCs w:val="24"/>
        </w:rPr>
        <w:t>.</w:t>
      </w:r>
    </w:p>
    <w:p w:rsidR="00F252D4" w:rsidRPr="00F252D4" w:rsidRDefault="00F252D4" w:rsidP="00F252D4">
      <w:pPr>
        <w:pStyle w:val="af3"/>
        <w:shd w:val="clear" w:color="auto" w:fill="FFFFFF"/>
        <w:spacing w:before="0" w:beforeAutospacing="0" w:after="0" w:afterAutospacing="0"/>
        <w:ind w:firstLine="709"/>
        <w:jc w:val="both"/>
      </w:pPr>
      <w:r w:rsidRPr="00F252D4">
        <w:t>Первое чтение представляет собой первую стадию рассмотрения законопроекта на</w:t>
      </w:r>
      <w:r w:rsidR="00BE43FD">
        <w:t xml:space="preserve"> </w:t>
      </w:r>
      <w:hyperlink r:id="rId7" w:tooltip="Пленарное заседание" w:history="1">
        <w:r w:rsidRPr="00F252D4">
          <w:rPr>
            <w:rStyle w:val="ac"/>
            <w:color w:val="auto"/>
            <w:u w:val="none"/>
          </w:rPr>
          <w:t>пленарном заседании</w:t>
        </w:r>
      </w:hyperlink>
      <w:r w:rsidR="00BE43FD">
        <w:t xml:space="preserve"> </w:t>
      </w:r>
      <w:r w:rsidRPr="00F252D4">
        <w:t>нижней палаты. На этом этапе обсуждается общая концепция законопроекта, его основные положения, да</w:t>
      </w:r>
      <w:r w:rsidR="00BE43FD">
        <w:t>е</w:t>
      </w:r>
      <w:r w:rsidRPr="00F252D4">
        <w:t>тся оценка его соответствию</w:t>
      </w:r>
      <w:r w:rsidR="00BE43FD">
        <w:t xml:space="preserve"> </w:t>
      </w:r>
      <w:hyperlink r:id="rId8" w:tooltip="Конституция" w:history="1">
        <w:r w:rsidR="00BE43FD">
          <w:rPr>
            <w:rStyle w:val="ac"/>
            <w:color w:val="auto"/>
            <w:u w:val="none"/>
          </w:rPr>
          <w:t>К</w:t>
        </w:r>
        <w:r w:rsidRPr="00F252D4">
          <w:rPr>
            <w:rStyle w:val="ac"/>
            <w:color w:val="auto"/>
            <w:u w:val="none"/>
          </w:rPr>
          <w:t>онституции</w:t>
        </w:r>
      </w:hyperlink>
      <w:r w:rsidRPr="00F252D4">
        <w:t>. По итогам первого чтения проект может быть передан в</w:t>
      </w:r>
      <w:r w:rsidR="00BE43FD">
        <w:t xml:space="preserve"> </w:t>
      </w:r>
      <w:hyperlink r:id="rId9" w:tooltip="Парламентский комитет (страница отсутствует)" w:history="1">
        <w:r w:rsidRPr="00F252D4">
          <w:rPr>
            <w:rStyle w:val="ac"/>
            <w:color w:val="auto"/>
            <w:u w:val="none"/>
          </w:rPr>
          <w:t>профильный комитет</w:t>
        </w:r>
      </w:hyperlink>
      <w:r w:rsidRPr="00F252D4">
        <w:t>, который готовит его ко второму чтению. Также устанавливаются сроки подачи</w:t>
      </w:r>
      <w:r>
        <w:t xml:space="preserve"> </w:t>
      </w:r>
      <w:hyperlink r:id="rId10" w:tooltip="Поправка к законопроекту (страница отсутствует)" w:history="1">
        <w:r w:rsidRPr="00F252D4">
          <w:rPr>
            <w:rStyle w:val="ac"/>
            <w:color w:val="auto"/>
            <w:u w:val="none"/>
          </w:rPr>
          <w:t>поправок</w:t>
        </w:r>
      </w:hyperlink>
      <w:r>
        <w:t xml:space="preserve"> </w:t>
      </w:r>
      <w:r w:rsidRPr="00F252D4">
        <w:t>и дополнений к исходному тексту.</w:t>
      </w:r>
    </w:p>
    <w:p w:rsidR="00F252D4" w:rsidRPr="00F252D4" w:rsidRDefault="00F252D4" w:rsidP="00F252D4">
      <w:pPr>
        <w:pStyle w:val="af3"/>
        <w:shd w:val="clear" w:color="auto" w:fill="FFFFFF"/>
        <w:spacing w:before="0" w:beforeAutospacing="0" w:after="0" w:afterAutospacing="0"/>
        <w:ind w:firstLine="709"/>
        <w:jc w:val="both"/>
      </w:pPr>
      <w:r w:rsidRPr="00F252D4">
        <w:t>В</w:t>
      </w:r>
      <w:r>
        <w:t xml:space="preserve"> </w:t>
      </w:r>
      <w:hyperlink r:id="rId11" w:tooltip="Россия" w:history="1">
        <w:r w:rsidRPr="00F252D4">
          <w:rPr>
            <w:rStyle w:val="ac"/>
            <w:color w:val="auto"/>
            <w:u w:val="none"/>
          </w:rPr>
          <w:t>России</w:t>
        </w:r>
      </w:hyperlink>
      <w:r>
        <w:t xml:space="preserve"> </w:t>
      </w:r>
      <w:r w:rsidRPr="00F252D4">
        <w:t>первое чтение начинается с доклада</w:t>
      </w:r>
      <w:r>
        <w:t xml:space="preserve"> </w:t>
      </w:r>
      <w:hyperlink r:id="rId12" w:tooltip="Законодательная инициатива" w:history="1">
        <w:r w:rsidRPr="00F252D4">
          <w:rPr>
            <w:rStyle w:val="ac"/>
            <w:color w:val="auto"/>
            <w:u w:val="none"/>
          </w:rPr>
          <w:t>инициатора</w:t>
        </w:r>
      </w:hyperlink>
      <w:r>
        <w:t xml:space="preserve"> </w:t>
      </w:r>
      <w:r w:rsidRPr="00F252D4">
        <w:t>законопроекта и содоклада ответственного</w:t>
      </w:r>
      <w:r w:rsidR="00BE43FD">
        <w:t xml:space="preserve"> </w:t>
      </w:r>
      <w:hyperlink r:id="rId13" w:tooltip="Комитеты Государственной Думы (страница отсутствует)" w:history="1">
        <w:r w:rsidR="00BE43FD">
          <w:rPr>
            <w:rStyle w:val="ac"/>
            <w:color w:val="auto"/>
            <w:u w:val="none"/>
          </w:rPr>
          <w:t>комитета Госдумы</w:t>
        </w:r>
      </w:hyperlink>
      <w:r w:rsidRPr="00F252D4">
        <w:t>. Затем заслушиваются замечания и предложения</w:t>
      </w:r>
      <w:r w:rsidR="00BE43FD">
        <w:t xml:space="preserve"> </w:t>
      </w:r>
      <w:hyperlink r:id="rId14" w:tooltip="Фракция (политика)" w:history="1">
        <w:r w:rsidRPr="00F252D4">
          <w:rPr>
            <w:rStyle w:val="ac"/>
            <w:color w:val="auto"/>
            <w:u w:val="none"/>
          </w:rPr>
          <w:t>фракций</w:t>
        </w:r>
      </w:hyperlink>
      <w:r w:rsidRPr="00F252D4">
        <w:t>,</w:t>
      </w:r>
      <w:r w:rsidR="00BE43FD">
        <w:t xml:space="preserve"> </w:t>
      </w:r>
      <w:hyperlink r:id="rId15" w:tooltip="Депутат" w:history="1">
        <w:r w:rsidRPr="00F252D4">
          <w:rPr>
            <w:rStyle w:val="ac"/>
            <w:color w:val="auto"/>
            <w:u w:val="none"/>
          </w:rPr>
          <w:t>депутатов</w:t>
        </w:r>
      </w:hyperlink>
      <w:r w:rsidRPr="00F252D4">
        <w:t>,</w:t>
      </w:r>
      <w:r w:rsidR="00BE43FD">
        <w:t xml:space="preserve"> </w:t>
      </w:r>
      <w:hyperlink r:id="rId16" w:tooltip="Полномочный представитель президента Российской Федерации в Федеральном Собрании (страница отсутствует)" w:history="1">
        <w:r w:rsidR="00BE43FD">
          <w:rPr>
            <w:rStyle w:val="ac"/>
            <w:color w:val="auto"/>
            <w:u w:val="none"/>
          </w:rPr>
          <w:t>полномочного представителя П</w:t>
        </w:r>
        <w:r w:rsidRPr="00F252D4">
          <w:rPr>
            <w:rStyle w:val="ac"/>
            <w:color w:val="auto"/>
            <w:u w:val="none"/>
          </w:rPr>
          <w:t>резидента</w:t>
        </w:r>
      </w:hyperlink>
      <w:r w:rsidR="00BE43FD">
        <w:t xml:space="preserve"> РФ</w:t>
      </w:r>
      <w:r w:rsidRPr="00F252D4">
        <w:t>, представителей</w:t>
      </w:r>
      <w:r w:rsidR="00BE43FD">
        <w:t xml:space="preserve"> </w:t>
      </w:r>
      <w:hyperlink r:id="rId17" w:tooltip="Правительство России" w:history="1">
        <w:r w:rsidR="00BE43FD">
          <w:rPr>
            <w:rStyle w:val="ac"/>
            <w:color w:val="auto"/>
            <w:u w:val="none"/>
          </w:rPr>
          <w:t>П</w:t>
        </w:r>
        <w:r w:rsidRPr="00F252D4">
          <w:rPr>
            <w:rStyle w:val="ac"/>
            <w:color w:val="auto"/>
            <w:u w:val="none"/>
          </w:rPr>
          <w:t>равительства</w:t>
        </w:r>
      </w:hyperlink>
      <w:r w:rsidR="00BE43FD">
        <w:t xml:space="preserve"> </w:t>
      </w:r>
      <w:r w:rsidRPr="00F252D4">
        <w:t>и других приглаш</w:t>
      </w:r>
      <w:r w:rsidR="00BE43FD">
        <w:t>е</w:t>
      </w:r>
      <w:r w:rsidRPr="00F252D4">
        <w:t>нных лиц. При рассмотрении законопроектов, требующих расходов из</w:t>
      </w:r>
      <w:r w:rsidR="00BE43FD">
        <w:t xml:space="preserve"> </w:t>
      </w:r>
      <w:hyperlink r:id="rId18" w:tooltip="Бюджет России" w:history="1">
        <w:r w:rsidRPr="00F252D4">
          <w:rPr>
            <w:rStyle w:val="ac"/>
            <w:color w:val="auto"/>
            <w:u w:val="none"/>
          </w:rPr>
          <w:t>федерального бюджета</w:t>
        </w:r>
      </w:hyperlink>
      <w:r w:rsidRPr="00F252D4">
        <w:t>, заслушивается также заключение Правительства. По результатам первого чтения</w:t>
      </w:r>
      <w:r w:rsidR="00BE43FD">
        <w:t xml:space="preserve"> </w:t>
      </w:r>
      <w:hyperlink r:id="rId19" w:tooltip="Государственная Дума Российской Федерации" w:history="1">
        <w:r w:rsidRPr="00F252D4">
          <w:rPr>
            <w:rStyle w:val="ac"/>
            <w:color w:val="auto"/>
            <w:u w:val="none"/>
          </w:rPr>
          <w:t>Госдума</w:t>
        </w:r>
      </w:hyperlink>
      <w:r w:rsidR="00BE43FD">
        <w:t xml:space="preserve"> </w:t>
      </w:r>
      <w:r w:rsidRPr="00F252D4">
        <w:t>может принять законопроект, продолжив работу над ним, отклонить законопроект или принять закон. В последнем случае последующие стадии рассмотрения не требуются. В первом чтении Дума может также пр</w:t>
      </w:r>
      <w:r w:rsidR="00BE43FD">
        <w:t xml:space="preserve">инять решение о вынесении </w:t>
      </w:r>
      <w:r w:rsidRPr="00F252D4">
        <w:t>проекта на</w:t>
      </w:r>
      <w:r w:rsidR="00BE43FD">
        <w:t xml:space="preserve"> </w:t>
      </w:r>
      <w:hyperlink r:id="rId20" w:tooltip="Всенародное обсуждение" w:history="1">
        <w:r w:rsidRPr="00F252D4">
          <w:rPr>
            <w:rStyle w:val="ac"/>
            <w:color w:val="auto"/>
            <w:u w:val="none"/>
          </w:rPr>
          <w:t>всенародное обсуждение</w:t>
        </w:r>
      </w:hyperlink>
      <w:r w:rsidRPr="00F252D4">
        <w:t>.</w:t>
      </w:r>
    </w:p>
    <w:p w:rsidR="00F252D4" w:rsidRPr="00F252D4" w:rsidRDefault="00F252D4" w:rsidP="00F252D4">
      <w:pPr>
        <w:pStyle w:val="af3"/>
        <w:shd w:val="clear" w:color="auto" w:fill="FFFFFF"/>
        <w:spacing w:before="0" w:beforeAutospacing="0" w:after="0" w:afterAutospacing="0"/>
        <w:ind w:firstLine="709"/>
        <w:jc w:val="both"/>
      </w:pPr>
      <w:r w:rsidRPr="00F252D4">
        <w:t>Второе чтение представляет собой работу с предложенными поправками. В России они обобщаются ответственным комитетом в две таблицы, в одну из которых сводятся поправки, реком</w:t>
      </w:r>
      <w:r>
        <w:t>ендованные к принятию, в другую –</w:t>
      </w:r>
      <w:r w:rsidRPr="00F252D4">
        <w:t xml:space="preserve"> к отклонению. Может быть предложена и третья таблица, включающая поправки, по которым профильный комитет не принял решения. При отсутствии возражений, нижняя палата голосует по каждой из таблиц в целом. В противном случае по каждой из поправок, вызвавших возражения, проводится отдельное голосование. По итогам второго чтения законопроект может быть либо принят, либо отклон</w:t>
      </w:r>
      <w:r w:rsidR="00BE43FD">
        <w:t>е</w:t>
      </w:r>
      <w:r w:rsidRPr="00F252D4">
        <w:t>н.</w:t>
      </w:r>
    </w:p>
    <w:p w:rsidR="00F252D4" w:rsidRPr="00F252D4" w:rsidRDefault="00F252D4" w:rsidP="00F252D4">
      <w:pPr>
        <w:pStyle w:val="af3"/>
        <w:shd w:val="clear" w:color="auto" w:fill="FFFFFF"/>
        <w:spacing w:before="0" w:beforeAutospacing="0" w:after="0" w:afterAutospacing="0"/>
        <w:ind w:firstLine="709"/>
        <w:jc w:val="both"/>
      </w:pPr>
      <w:r w:rsidRPr="00F252D4">
        <w:t>Третье чтение представляет собой процедуру окончательного принятия законопроекта в качестве закона. Поправки на этом этапе уже не рассматриваются. В зависимости от страны, могут допускаться редакционные правки. В России по требованию большинства депутатов законопроект может быть возвращ</w:t>
      </w:r>
      <w:r w:rsidR="00BE43FD">
        <w:t>е</w:t>
      </w:r>
      <w:r w:rsidRPr="00F252D4">
        <w:t>н к стадии чтения</w:t>
      </w:r>
      <w:r w:rsidR="004B5E43">
        <w:t>.</w:t>
      </w:r>
    </w:p>
    <w:p w:rsidR="000C679A" w:rsidRPr="00F252D4" w:rsidRDefault="00C8719D" w:rsidP="00BE43FD">
      <w:pPr>
        <w:pStyle w:val="11"/>
        <w:shd w:val="clear" w:color="auto" w:fill="auto"/>
        <w:tabs>
          <w:tab w:val="left" w:pos="5103"/>
        </w:tabs>
        <w:spacing w:before="0" w:line="240" w:lineRule="auto"/>
        <w:ind w:firstLine="709"/>
        <w:jc w:val="both"/>
        <w:rPr>
          <w:b w:val="0"/>
          <w:sz w:val="24"/>
          <w:szCs w:val="24"/>
        </w:rPr>
      </w:pPr>
      <w:r w:rsidRPr="00F252D4">
        <w:rPr>
          <w:rStyle w:val="af2"/>
          <w:color w:val="auto"/>
          <w:sz w:val="24"/>
          <w:szCs w:val="24"/>
        </w:rPr>
        <w:t>Стадия принятия закона,</w:t>
      </w:r>
      <w:r w:rsidRPr="00F252D4">
        <w:rPr>
          <w:b w:val="0"/>
          <w:sz w:val="24"/>
          <w:szCs w:val="24"/>
        </w:rPr>
        <w:t xml:space="preserve"> которое происходит п</w:t>
      </w:r>
      <w:r w:rsidR="000F7749">
        <w:rPr>
          <w:b w:val="0"/>
          <w:sz w:val="24"/>
          <w:szCs w:val="24"/>
        </w:rPr>
        <w:t>утем голосования депутатов Госдумы России</w:t>
      </w:r>
      <w:r w:rsidRPr="00F252D4">
        <w:rPr>
          <w:b w:val="0"/>
          <w:sz w:val="24"/>
          <w:szCs w:val="24"/>
        </w:rPr>
        <w:t xml:space="preserve">. </w:t>
      </w:r>
    </w:p>
    <w:p w:rsidR="000C679A" w:rsidRPr="00FC34E7" w:rsidRDefault="000C679A" w:rsidP="000C679A">
      <w:pPr>
        <w:spacing w:after="0" w:line="240" w:lineRule="auto"/>
        <w:ind w:firstLine="709"/>
        <w:jc w:val="both"/>
        <w:rPr>
          <w:rFonts w:ascii="Times New Roman" w:hAnsi="Times New Roman" w:cs="Times New Roman"/>
          <w:sz w:val="24"/>
          <w:szCs w:val="24"/>
        </w:rPr>
      </w:pPr>
      <w:r w:rsidRPr="00FC34E7">
        <w:rPr>
          <w:rFonts w:ascii="Times New Roman" w:hAnsi="Times New Roman" w:cs="Times New Roman"/>
          <w:sz w:val="24"/>
          <w:szCs w:val="24"/>
        </w:rPr>
        <w:t>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 Принятые Государственной Думой федеральные законы в течение пяти дней передаются на рассмотрение Совета Федерации.</w:t>
      </w:r>
    </w:p>
    <w:p w:rsidR="000C679A" w:rsidRPr="00FC34E7" w:rsidRDefault="000C679A" w:rsidP="000C679A">
      <w:pPr>
        <w:spacing w:after="0" w:line="240" w:lineRule="auto"/>
        <w:ind w:firstLine="709"/>
        <w:jc w:val="both"/>
        <w:rPr>
          <w:rFonts w:ascii="Times New Roman" w:hAnsi="Times New Roman" w:cs="Times New Roman"/>
          <w:sz w:val="24"/>
          <w:szCs w:val="24"/>
        </w:rPr>
      </w:pPr>
      <w:r w:rsidRPr="00FC34E7">
        <w:rPr>
          <w:rFonts w:ascii="Times New Roman" w:hAnsi="Times New Roman" w:cs="Times New Roman"/>
          <w:sz w:val="24"/>
          <w:szCs w:val="24"/>
        </w:rPr>
        <w:t xml:space="preserve">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w:t>
      </w:r>
      <w:r w:rsidRPr="00FC34E7">
        <w:rPr>
          <w:rFonts w:ascii="Times New Roman" w:hAnsi="Times New Roman" w:cs="Times New Roman"/>
          <w:sz w:val="24"/>
          <w:szCs w:val="24"/>
        </w:rPr>
        <w:lastRenderedPageBreak/>
        <w:t>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rsidR="000C679A" w:rsidRPr="00FC34E7" w:rsidRDefault="000C679A" w:rsidP="000C679A">
      <w:pPr>
        <w:spacing w:after="0" w:line="240" w:lineRule="auto"/>
        <w:ind w:firstLine="709"/>
        <w:jc w:val="both"/>
        <w:rPr>
          <w:rFonts w:ascii="Times New Roman" w:hAnsi="Times New Roman" w:cs="Times New Roman"/>
          <w:sz w:val="24"/>
          <w:szCs w:val="24"/>
        </w:rPr>
      </w:pPr>
      <w:r w:rsidRPr="00FC34E7">
        <w:rPr>
          <w:rFonts w:ascii="Times New Roman" w:hAnsi="Times New Roman" w:cs="Times New Roman"/>
          <w:sz w:val="24"/>
          <w:szCs w:val="24"/>
        </w:rPr>
        <w:t>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rsidR="000C679A" w:rsidRDefault="000C679A" w:rsidP="000C679A">
      <w:pPr>
        <w:spacing w:after="0" w:line="240" w:lineRule="auto"/>
        <w:ind w:firstLine="709"/>
        <w:jc w:val="both"/>
        <w:rPr>
          <w:rFonts w:ascii="Times New Roman" w:hAnsi="Times New Roman" w:cs="Times New Roman"/>
          <w:sz w:val="24"/>
          <w:szCs w:val="24"/>
        </w:rPr>
      </w:pPr>
      <w:r w:rsidRPr="00FC34E7">
        <w:rPr>
          <w:rFonts w:ascii="Times New Roman" w:hAnsi="Times New Roman" w:cs="Times New Roman"/>
          <w:sz w:val="24"/>
          <w:szCs w:val="24"/>
        </w:rPr>
        <w:t>Обязательному рассмотрению в Совете Федерации подлежат принятые Государственной Думой федеральные законы по вопросам:</w:t>
      </w:r>
      <w:r>
        <w:rPr>
          <w:rFonts w:ascii="Times New Roman" w:hAnsi="Times New Roman" w:cs="Times New Roman"/>
          <w:sz w:val="24"/>
          <w:szCs w:val="24"/>
        </w:rPr>
        <w:t xml:space="preserve"> </w:t>
      </w:r>
      <w:r w:rsidRPr="00FC34E7">
        <w:rPr>
          <w:rFonts w:ascii="Times New Roman" w:hAnsi="Times New Roman" w:cs="Times New Roman"/>
          <w:sz w:val="24"/>
          <w:szCs w:val="24"/>
        </w:rPr>
        <w:t>а) федерального бюджета;</w:t>
      </w:r>
      <w:r>
        <w:rPr>
          <w:rFonts w:ascii="Times New Roman" w:hAnsi="Times New Roman" w:cs="Times New Roman"/>
          <w:sz w:val="24"/>
          <w:szCs w:val="24"/>
        </w:rPr>
        <w:t xml:space="preserve"> </w:t>
      </w:r>
      <w:r w:rsidRPr="00FC34E7">
        <w:rPr>
          <w:rFonts w:ascii="Times New Roman" w:hAnsi="Times New Roman" w:cs="Times New Roman"/>
          <w:sz w:val="24"/>
          <w:szCs w:val="24"/>
        </w:rPr>
        <w:t>б) федеральных налогов и сборов;</w:t>
      </w:r>
      <w:r>
        <w:rPr>
          <w:rFonts w:ascii="Times New Roman" w:hAnsi="Times New Roman" w:cs="Times New Roman"/>
          <w:sz w:val="24"/>
          <w:szCs w:val="24"/>
        </w:rPr>
        <w:t xml:space="preserve"> </w:t>
      </w:r>
      <w:r w:rsidRPr="00FC34E7">
        <w:rPr>
          <w:rFonts w:ascii="Times New Roman" w:hAnsi="Times New Roman" w:cs="Times New Roman"/>
          <w:sz w:val="24"/>
          <w:szCs w:val="24"/>
        </w:rPr>
        <w:t>в) финансового, валютного, кредитного, таможенного регулирования, денежной эмиссии;</w:t>
      </w:r>
      <w:r>
        <w:rPr>
          <w:rFonts w:ascii="Times New Roman" w:hAnsi="Times New Roman" w:cs="Times New Roman"/>
          <w:sz w:val="24"/>
          <w:szCs w:val="24"/>
        </w:rPr>
        <w:t xml:space="preserve"> </w:t>
      </w:r>
      <w:r w:rsidRPr="00FC34E7">
        <w:rPr>
          <w:rFonts w:ascii="Times New Roman" w:hAnsi="Times New Roman" w:cs="Times New Roman"/>
          <w:sz w:val="24"/>
          <w:szCs w:val="24"/>
        </w:rPr>
        <w:t>г) ратификации и денонсации международных договоров Российской Федерации;</w:t>
      </w:r>
      <w:r>
        <w:rPr>
          <w:rFonts w:ascii="Times New Roman" w:hAnsi="Times New Roman" w:cs="Times New Roman"/>
          <w:sz w:val="24"/>
          <w:szCs w:val="24"/>
        </w:rPr>
        <w:t xml:space="preserve"> </w:t>
      </w:r>
      <w:r w:rsidRPr="00FC34E7">
        <w:rPr>
          <w:rFonts w:ascii="Times New Roman" w:hAnsi="Times New Roman" w:cs="Times New Roman"/>
          <w:sz w:val="24"/>
          <w:szCs w:val="24"/>
        </w:rPr>
        <w:t>д) статуса и защиты государственной границы Российской Федерации;</w:t>
      </w:r>
      <w:r>
        <w:rPr>
          <w:rFonts w:ascii="Times New Roman" w:hAnsi="Times New Roman" w:cs="Times New Roman"/>
          <w:sz w:val="24"/>
          <w:szCs w:val="24"/>
        </w:rPr>
        <w:t xml:space="preserve"> </w:t>
      </w:r>
      <w:r w:rsidRPr="00FC34E7">
        <w:rPr>
          <w:rFonts w:ascii="Times New Roman" w:hAnsi="Times New Roman" w:cs="Times New Roman"/>
          <w:sz w:val="24"/>
          <w:szCs w:val="24"/>
        </w:rPr>
        <w:t>е) войны и мира.</w:t>
      </w:r>
    </w:p>
    <w:p w:rsidR="000C679A" w:rsidRPr="000C679A" w:rsidRDefault="000C679A" w:rsidP="000C679A">
      <w:pPr>
        <w:spacing w:after="0" w:line="240" w:lineRule="auto"/>
        <w:ind w:firstLine="709"/>
        <w:jc w:val="both"/>
        <w:rPr>
          <w:rFonts w:ascii="Times New Roman" w:hAnsi="Times New Roman" w:cs="Times New Roman"/>
          <w:sz w:val="24"/>
          <w:szCs w:val="24"/>
        </w:rPr>
      </w:pPr>
      <w:r w:rsidRPr="000C679A">
        <w:rPr>
          <w:rFonts w:ascii="Times New Roman" w:hAnsi="Times New Roman" w:cs="Times New Roman"/>
          <w:sz w:val="24"/>
          <w:szCs w:val="24"/>
        </w:rPr>
        <w:t xml:space="preserve">Датой принятия федерального закона считается день принятия его Государственной Думой в окончательной редакции. Датой принятия федерального конституционного закона считается день, когда он одобрен палатами Федерального Собрания в порядке, установленном </w:t>
      </w:r>
      <w:hyperlink r:id="rId21" w:history="1">
        <w:r w:rsidRPr="000C679A">
          <w:rPr>
            <w:rFonts w:ascii="Times New Roman" w:hAnsi="Times New Roman" w:cs="Times New Roman"/>
            <w:sz w:val="24"/>
            <w:szCs w:val="24"/>
          </w:rPr>
          <w:t>Конституцией</w:t>
        </w:r>
      </w:hyperlink>
      <w:r w:rsidRPr="000C679A">
        <w:rPr>
          <w:rFonts w:ascii="Times New Roman" w:hAnsi="Times New Roman" w:cs="Times New Roman"/>
          <w:sz w:val="24"/>
          <w:szCs w:val="24"/>
        </w:rPr>
        <w:t xml:space="preserve"> РФ.</w:t>
      </w:r>
    </w:p>
    <w:p w:rsidR="000C679A" w:rsidRPr="00FC34E7" w:rsidRDefault="000C679A" w:rsidP="000C679A">
      <w:pPr>
        <w:spacing w:after="0" w:line="240" w:lineRule="auto"/>
        <w:ind w:firstLine="709"/>
        <w:jc w:val="both"/>
        <w:rPr>
          <w:rFonts w:ascii="Times New Roman" w:hAnsi="Times New Roman" w:cs="Times New Roman"/>
          <w:sz w:val="24"/>
          <w:szCs w:val="24"/>
        </w:rPr>
      </w:pPr>
      <w:r w:rsidRPr="00FC34E7">
        <w:rPr>
          <w:rFonts w:ascii="Times New Roman" w:hAnsi="Times New Roman" w:cs="Times New Roman"/>
          <w:sz w:val="24"/>
          <w:szCs w:val="24"/>
        </w:rPr>
        <w:t>Принятый федеральный закон в течение пяти дней направляется Президенту Российской Федерации для подписания и обнародования. Президент Российской Федерации в течение четырнадцати дней подписывает федеральный закон и обнародует его.</w:t>
      </w:r>
    </w:p>
    <w:p w:rsidR="000C679A" w:rsidRPr="00FC34E7" w:rsidRDefault="000C679A" w:rsidP="000C679A">
      <w:pPr>
        <w:spacing w:after="0" w:line="240" w:lineRule="auto"/>
        <w:ind w:firstLine="709"/>
        <w:jc w:val="both"/>
        <w:rPr>
          <w:rFonts w:ascii="Times New Roman" w:hAnsi="Times New Roman" w:cs="Times New Roman"/>
          <w:sz w:val="24"/>
          <w:szCs w:val="24"/>
        </w:rPr>
      </w:pPr>
      <w:r w:rsidRPr="00FC34E7">
        <w:rPr>
          <w:rFonts w:ascii="Times New Roman" w:hAnsi="Times New Roman" w:cs="Times New Roman"/>
          <w:sz w:val="24"/>
          <w:szCs w:val="24"/>
        </w:rPr>
        <w:t xml:space="preserve">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w:t>
      </w:r>
      <w:r w:rsidR="00277DDB">
        <w:rPr>
          <w:rFonts w:ascii="Times New Roman" w:hAnsi="Times New Roman" w:cs="Times New Roman"/>
          <w:sz w:val="24"/>
          <w:szCs w:val="24"/>
        </w:rPr>
        <w:t>РФ</w:t>
      </w:r>
      <w:r w:rsidRPr="00FC34E7">
        <w:rPr>
          <w:rFonts w:ascii="Times New Roman" w:hAnsi="Times New Roman" w:cs="Times New Roman"/>
          <w:sz w:val="24"/>
          <w:szCs w:val="24"/>
        </w:rPr>
        <w:t xml:space="preserve">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сенаторов </w:t>
      </w:r>
      <w:r w:rsidR="00277DDB">
        <w:rPr>
          <w:rFonts w:ascii="Times New Roman" w:hAnsi="Times New Roman" w:cs="Times New Roman"/>
          <w:sz w:val="24"/>
          <w:szCs w:val="24"/>
        </w:rPr>
        <w:t>РФ</w:t>
      </w:r>
      <w:r w:rsidRPr="00FC34E7">
        <w:rPr>
          <w:rFonts w:ascii="Times New Roman" w:hAnsi="Times New Roman" w:cs="Times New Roman"/>
          <w:sz w:val="24"/>
          <w:szCs w:val="24"/>
        </w:rPr>
        <w:t xml:space="preserve"> и депутатов Государственной Думы, он подлежит подписанию Президентом </w:t>
      </w:r>
      <w:r w:rsidR="00277DDB">
        <w:rPr>
          <w:rFonts w:ascii="Times New Roman" w:hAnsi="Times New Roman" w:cs="Times New Roman"/>
          <w:sz w:val="24"/>
          <w:szCs w:val="24"/>
        </w:rPr>
        <w:t>РФ</w:t>
      </w:r>
      <w:r w:rsidRPr="00FC34E7">
        <w:rPr>
          <w:rFonts w:ascii="Times New Roman" w:hAnsi="Times New Roman" w:cs="Times New Roman"/>
          <w:sz w:val="24"/>
          <w:szCs w:val="24"/>
        </w:rPr>
        <w:t xml:space="preserve"> в течение семи дней и обнародованию. </w:t>
      </w:r>
    </w:p>
    <w:p w:rsidR="00C8719D" w:rsidRPr="006920A8" w:rsidRDefault="00C8719D" w:rsidP="00C8719D">
      <w:pPr>
        <w:pStyle w:val="11"/>
        <w:shd w:val="clear" w:color="auto" w:fill="auto"/>
        <w:spacing w:before="0" w:line="240" w:lineRule="auto"/>
        <w:ind w:firstLine="709"/>
        <w:jc w:val="both"/>
        <w:rPr>
          <w:b w:val="0"/>
          <w:sz w:val="24"/>
          <w:szCs w:val="24"/>
        </w:rPr>
      </w:pPr>
      <w:r w:rsidRPr="006920A8">
        <w:rPr>
          <w:b w:val="0"/>
          <w:sz w:val="24"/>
          <w:szCs w:val="24"/>
        </w:rPr>
        <w:t>На приняты</w:t>
      </w:r>
      <w:r w:rsidR="006920A8" w:rsidRPr="006920A8">
        <w:rPr>
          <w:b w:val="0"/>
          <w:sz w:val="24"/>
          <w:szCs w:val="24"/>
        </w:rPr>
        <w:t>е</w:t>
      </w:r>
      <w:r w:rsidRPr="006920A8">
        <w:rPr>
          <w:b w:val="0"/>
          <w:sz w:val="24"/>
          <w:szCs w:val="24"/>
        </w:rPr>
        <w:t xml:space="preserve"> </w:t>
      </w:r>
      <w:r w:rsidR="006920A8" w:rsidRPr="006920A8">
        <w:rPr>
          <w:b w:val="0"/>
          <w:sz w:val="24"/>
          <w:szCs w:val="24"/>
        </w:rPr>
        <w:t xml:space="preserve">федеральный закон или федеральный </w:t>
      </w:r>
      <w:r w:rsidRPr="006920A8">
        <w:rPr>
          <w:b w:val="0"/>
          <w:sz w:val="24"/>
          <w:szCs w:val="24"/>
        </w:rPr>
        <w:t>конституционный закон не может быть наложено вето Президента РФ, но он может обратиться за заключением в Конституционный суд РФ.</w:t>
      </w:r>
      <w:r w:rsidR="006920A8" w:rsidRPr="006920A8">
        <w:rPr>
          <w:b w:val="0"/>
          <w:sz w:val="24"/>
          <w:szCs w:val="24"/>
        </w:rPr>
        <w:t xml:space="preserve"> </w:t>
      </w:r>
      <w:r w:rsidR="006920A8">
        <w:rPr>
          <w:b w:val="0"/>
          <w:sz w:val="24"/>
          <w:szCs w:val="24"/>
        </w:rPr>
        <w:t>Если Конституционный с</w:t>
      </w:r>
      <w:r w:rsidR="006920A8" w:rsidRPr="006920A8">
        <w:rPr>
          <w:b w:val="0"/>
          <w:sz w:val="24"/>
          <w:szCs w:val="24"/>
        </w:rPr>
        <w:t xml:space="preserve">уд подтвердит конституционность закона, Президент </w:t>
      </w:r>
      <w:r w:rsidR="006920A8">
        <w:rPr>
          <w:b w:val="0"/>
          <w:sz w:val="24"/>
          <w:szCs w:val="24"/>
        </w:rPr>
        <w:t>РФ</w:t>
      </w:r>
      <w:r w:rsidR="006920A8" w:rsidRPr="006920A8">
        <w:rPr>
          <w:b w:val="0"/>
          <w:sz w:val="24"/>
          <w:szCs w:val="24"/>
        </w:rPr>
        <w:t xml:space="preserve"> подписывает его в трехдневный срок с момента вынесения </w:t>
      </w:r>
      <w:r w:rsidR="006920A8">
        <w:rPr>
          <w:b w:val="0"/>
          <w:sz w:val="24"/>
          <w:szCs w:val="24"/>
        </w:rPr>
        <w:t>с</w:t>
      </w:r>
      <w:r w:rsidR="006920A8" w:rsidRPr="006920A8">
        <w:rPr>
          <w:b w:val="0"/>
          <w:sz w:val="24"/>
          <w:szCs w:val="24"/>
        </w:rPr>
        <w:t>удом соответствующего</w:t>
      </w:r>
      <w:r w:rsidR="006920A8">
        <w:rPr>
          <w:b w:val="0"/>
          <w:sz w:val="24"/>
          <w:szCs w:val="24"/>
        </w:rPr>
        <w:t xml:space="preserve"> решения. Если Конституционный с</w:t>
      </w:r>
      <w:r w:rsidR="006920A8" w:rsidRPr="006920A8">
        <w:rPr>
          <w:b w:val="0"/>
          <w:sz w:val="24"/>
          <w:szCs w:val="24"/>
        </w:rPr>
        <w:t xml:space="preserve">уд не подтвердит конституционности федерального закона, Президент </w:t>
      </w:r>
      <w:r w:rsidR="006920A8">
        <w:rPr>
          <w:b w:val="0"/>
          <w:sz w:val="24"/>
          <w:szCs w:val="24"/>
        </w:rPr>
        <w:t>РФ</w:t>
      </w:r>
      <w:r w:rsidR="006920A8" w:rsidRPr="006920A8">
        <w:rPr>
          <w:b w:val="0"/>
          <w:sz w:val="24"/>
          <w:szCs w:val="24"/>
        </w:rPr>
        <w:t xml:space="preserve"> возвраща</w:t>
      </w:r>
      <w:r w:rsidR="00277DDB">
        <w:rPr>
          <w:b w:val="0"/>
          <w:sz w:val="24"/>
          <w:szCs w:val="24"/>
        </w:rPr>
        <w:t>ет его в Госд</w:t>
      </w:r>
      <w:r w:rsidR="006920A8" w:rsidRPr="006920A8">
        <w:rPr>
          <w:b w:val="0"/>
          <w:sz w:val="24"/>
          <w:szCs w:val="24"/>
        </w:rPr>
        <w:t>уму</w:t>
      </w:r>
      <w:r w:rsidR="006920A8">
        <w:rPr>
          <w:b w:val="0"/>
          <w:sz w:val="24"/>
          <w:szCs w:val="24"/>
        </w:rPr>
        <w:t>.</w:t>
      </w:r>
    </w:p>
    <w:p w:rsidR="000C679A" w:rsidRPr="000C679A" w:rsidRDefault="00C8719D" w:rsidP="000C679A">
      <w:pPr>
        <w:pStyle w:val="11"/>
        <w:shd w:val="clear" w:color="auto" w:fill="auto"/>
        <w:spacing w:before="0" w:line="240" w:lineRule="auto"/>
        <w:ind w:firstLine="709"/>
        <w:jc w:val="both"/>
        <w:rPr>
          <w:b w:val="0"/>
          <w:sz w:val="24"/>
          <w:szCs w:val="24"/>
        </w:rPr>
      </w:pPr>
      <w:r w:rsidRPr="000C679A">
        <w:rPr>
          <w:rStyle w:val="af2"/>
          <w:sz w:val="24"/>
          <w:szCs w:val="24"/>
        </w:rPr>
        <w:t>Стадия промульгации</w:t>
      </w:r>
      <w:r w:rsidRPr="000C679A">
        <w:rPr>
          <w:b w:val="0"/>
          <w:sz w:val="24"/>
          <w:szCs w:val="24"/>
        </w:rPr>
        <w:t>, на которой происходит опубликование приня</w:t>
      </w:r>
      <w:r w:rsidRPr="000C679A">
        <w:rPr>
          <w:b w:val="0"/>
          <w:sz w:val="24"/>
          <w:szCs w:val="24"/>
        </w:rPr>
        <w:softHyphen/>
        <w:t>того и утвержденного закона в официальном печатном органе, осуществля</w:t>
      </w:r>
      <w:r w:rsidRPr="000C679A">
        <w:rPr>
          <w:b w:val="0"/>
          <w:sz w:val="24"/>
          <w:szCs w:val="24"/>
        </w:rPr>
        <w:softHyphen/>
        <w:t>емое главой государства</w:t>
      </w:r>
      <w:r w:rsidR="00B5539A" w:rsidRPr="000C679A">
        <w:rPr>
          <w:b w:val="0"/>
          <w:sz w:val="24"/>
          <w:szCs w:val="24"/>
        </w:rPr>
        <w:t xml:space="preserve"> в установленные законом сроки</w:t>
      </w:r>
      <w:r w:rsidRPr="000C679A">
        <w:rPr>
          <w:b w:val="0"/>
          <w:sz w:val="24"/>
          <w:szCs w:val="24"/>
        </w:rPr>
        <w:t xml:space="preserve">. </w:t>
      </w:r>
      <w:r w:rsidR="000C679A" w:rsidRPr="000C679A">
        <w:rPr>
          <w:b w:val="0"/>
          <w:color w:val="000000"/>
          <w:sz w:val="24"/>
          <w:szCs w:val="24"/>
        </w:rPr>
        <w:t xml:space="preserve">Согласно Федеральному закону «О порядке опубликования и вступления в силу федеральных конституционных законов, федеральных законов, актов палат Федерального Собрания» 1994 г. № 5-ФЗ, </w:t>
      </w:r>
      <w:r w:rsidR="000C679A" w:rsidRPr="000C679A">
        <w:rPr>
          <w:b w:val="0"/>
          <w:sz w:val="24"/>
          <w:szCs w:val="24"/>
        </w:rPr>
        <w:t xml:space="preserve">на территории Российской Федерации применяются только те федеральные конституционные законы, федеральные законы, акты палат Федерального Собрания, которые официально опубликованы. </w:t>
      </w:r>
      <w:r w:rsidRPr="000C679A">
        <w:rPr>
          <w:b w:val="0"/>
          <w:sz w:val="24"/>
          <w:szCs w:val="24"/>
        </w:rPr>
        <w:t xml:space="preserve">Только после промульгации закон обретает обязательную силу. </w:t>
      </w:r>
    </w:p>
    <w:p w:rsidR="00C8719D" w:rsidRPr="00FC34E7" w:rsidRDefault="00C8719D" w:rsidP="00C8719D">
      <w:pPr>
        <w:pStyle w:val="11"/>
        <w:shd w:val="clear" w:color="auto" w:fill="auto"/>
        <w:spacing w:before="0" w:line="240" w:lineRule="auto"/>
        <w:ind w:firstLine="709"/>
        <w:jc w:val="both"/>
        <w:rPr>
          <w:b w:val="0"/>
          <w:sz w:val="24"/>
          <w:szCs w:val="24"/>
        </w:rPr>
      </w:pPr>
      <w:r w:rsidRPr="00FC34E7">
        <w:rPr>
          <w:b w:val="0"/>
          <w:sz w:val="24"/>
          <w:szCs w:val="24"/>
        </w:rPr>
        <w:t>В Россий</w:t>
      </w:r>
      <w:r w:rsidRPr="00FC34E7">
        <w:rPr>
          <w:b w:val="0"/>
          <w:sz w:val="24"/>
          <w:szCs w:val="24"/>
        </w:rPr>
        <w:softHyphen/>
        <w:t>ской Федерации законы подлежат обязательному опубликованию в тече</w:t>
      </w:r>
      <w:r w:rsidRPr="00FC34E7">
        <w:rPr>
          <w:b w:val="0"/>
          <w:sz w:val="24"/>
          <w:szCs w:val="24"/>
        </w:rPr>
        <w:softHyphen/>
        <w:t>ние семи дней после подписания их Президентом РФ.</w:t>
      </w:r>
    </w:p>
    <w:p w:rsidR="00BB72C7" w:rsidRDefault="00C8719D" w:rsidP="00EF4C95">
      <w:pPr>
        <w:pStyle w:val="11"/>
        <w:shd w:val="clear" w:color="auto" w:fill="auto"/>
        <w:spacing w:before="0" w:line="240" w:lineRule="auto"/>
        <w:ind w:firstLine="709"/>
        <w:jc w:val="both"/>
        <w:rPr>
          <w:rStyle w:val="af2"/>
          <w:sz w:val="24"/>
          <w:szCs w:val="24"/>
          <w:lang w:eastAsia="en-US" w:bidi="en-US"/>
        </w:rPr>
      </w:pPr>
      <w:r w:rsidRPr="00FC34E7">
        <w:rPr>
          <w:b w:val="0"/>
          <w:sz w:val="24"/>
          <w:szCs w:val="24"/>
        </w:rPr>
        <w:t>Источниками официального опубликования федеральных законов счи</w:t>
      </w:r>
      <w:r w:rsidRPr="00FC34E7">
        <w:rPr>
          <w:b w:val="0"/>
          <w:sz w:val="24"/>
          <w:szCs w:val="24"/>
        </w:rPr>
        <w:softHyphen/>
        <w:t>тается первая публикация их текста в «Российской</w:t>
      </w:r>
      <w:r w:rsidR="00B5539A" w:rsidRPr="00FC34E7">
        <w:rPr>
          <w:b w:val="0"/>
          <w:sz w:val="24"/>
          <w:szCs w:val="24"/>
        </w:rPr>
        <w:t xml:space="preserve"> газете», «Парламентской газете»</w:t>
      </w:r>
      <w:r w:rsidRPr="00FC34E7">
        <w:rPr>
          <w:b w:val="0"/>
          <w:sz w:val="24"/>
          <w:szCs w:val="24"/>
        </w:rPr>
        <w:t>, в Собрании законодательства РФ или выставление их на Офици</w:t>
      </w:r>
      <w:r w:rsidRPr="00FC34E7">
        <w:rPr>
          <w:b w:val="0"/>
          <w:sz w:val="24"/>
          <w:szCs w:val="24"/>
        </w:rPr>
        <w:softHyphen/>
        <w:t xml:space="preserve">альном интернет-портале правовой информации </w:t>
      </w:r>
      <w:r w:rsidRPr="00FC34E7">
        <w:rPr>
          <w:rStyle w:val="af2"/>
          <w:sz w:val="24"/>
          <w:szCs w:val="24"/>
          <w:lang w:eastAsia="en-US" w:bidi="en-US"/>
        </w:rPr>
        <w:t>(</w:t>
      </w:r>
      <w:r w:rsidR="00B5539A" w:rsidRPr="00FC34E7">
        <w:rPr>
          <w:rStyle w:val="af2"/>
          <w:sz w:val="24"/>
          <w:szCs w:val="24"/>
          <w:lang w:val="en-US" w:eastAsia="en-US" w:bidi="en-US"/>
        </w:rPr>
        <w:t>ww</w:t>
      </w:r>
      <w:r w:rsidRPr="00FC34E7">
        <w:rPr>
          <w:rStyle w:val="af2"/>
          <w:sz w:val="24"/>
          <w:szCs w:val="24"/>
          <w:lang w:val="en-US" w:eastAsia="en-US" w:bidi="en-US"/>
        </w:rPr>
        <w:t>w</w:t>
      </w:r>
      <w:r w:rsidRPr="00FC34E7">
        <w:rPr>
          <w:rStyle w:val="af2"/>
          <w:sz w:val="24"/>
          <w:szCs w:val="24"/>
          <w:lang w:eastAsia="en-US" w:bidi="en-US"/>
        </w:rPr>
        <w:t>.</w:t>
      </w:r>
      <w:r w:rsidRPr="00FC34E7">
        <w:rPr>
          <w:rStyle w:val="af2"/>
          <w:sz w:val="24"/>
          <w:szCs w:val="24"/>
          <w:lang w:val="en-US" w:eastAsia="en-US" w:bidi="en-US"/>
        </w:rPr>
        <w:t>pravo</w:t>
      </w:r>
      <w:r w:rsidR="00B5539A" w:rsidRPr="00FC34E7">
        <w:rPr>
          <w:rStyle w:val="af2"/>
          <w:sz w:val="24"/>
          <w:szCs w:val="24"/>
          <w:lang w:eastAsia="en-US" w:bidi="en-US"/>
        </w:rPr>
        <w:t>.</w:t>
      </w:r>
      <w:r w:rsidRPr="00FC34E7">
        <w:rPr>
          <w:rStyle w:val="af2"/>
          <w:sz w:val="24"/>
          <w:szCs w:val="24"/>
          <w:lang w:val="en-US" w:eastAsia="en-US" w:bidi="en-US"/>
        </w:rPr>
        <w:t>gov</w:t>
      </w:r>
      <w:r w:rsidRPr="00FC34E7">
        <w:rPr>
          <w:rStyle w:val="af2"/>
          <w:sz w:val="24"/>
          <w:szCs w:val="24"/>
          <w:lang w:eastAsia="en-US" w:bidi="en-US"/>
        </w:rPr>
        <w:t>.</w:t>
      </w:r>
      <w:r w:rsidRPr="00FC34E7">
        <w:rPr>
          <w:rStyle w:val="af2"/>
          <w:sz w:val="24"/>
          <w:szCs w:val="24"/>
          <w:lang w:val="en-US" w:eastAsia="en-US" w:bidi="en-US"/>
        </w:rPr>
        <w:t>ru</w:t>
      </w:r>
      <w:r w:rsidRPr="00FC34E7">
        <w:rPr>
          <w:rStyle w:val="af2"/>
          <w:sz w:val="24"/>
          <w:szCs w:val="24"/>
          <w:lang w:eastAsia="en-US" w:bidi="en-US"/>
        </w:rPr>
        <w:t>).</w:t>
      </w:r>
    </w:p>
    <w:p w:rsidR="00316A7E" w:rsidRPr="00FC34E7" w:rsidRDefault="000C679A" w:rsidP="0005407F">
      <w:pPr>
        <w:pStyle w:val="ConsPlusNormal"/>
        <w:ind w:firstLine="540"/>
        <w:jc w:val="both"/>
        <w:outlineLvl w:val="0"/>
        <w:rPr>
          <w:b/>
        </w:rPr>
      </w:pPr>
      <w:r w:rsidRPr="00FC34E7">
        <w:t>Федеральные конституционные законы, федеральные законы, акты палат Федерального Собрания вступают в силу одновременно на всей территории Российской Федерации по истечении десяти дней после дня их официального опубликования, если самими законами или актами палат не установлен другой порядок вступления их в силу.</w:t>
      </w:r>
      <w:bookmarkEnd w:id="0"/>
      <w:r w:rsidR="00316A7E" w:rsidRPr="00FC34E7">
        <w:rPr>
          <w:b/>
        </w:rPr>
        <w:br w:type="page"/>
      </w:r>
    </w:p>
    <w:p w:rsidR="00EA4EB5" w:rsidRPr="00FC34E7" w:rsidRDefault="00EA4EB5" w:rsidP="00EA4EB5">
      <w:pPr>
        <w:spacing w:after="0" w:line="240" w:lineRule="auto"/>
        <w:jc w:val="center"/>
        <w:rPr>
          <w:rFonts w:ascii="Times New Roman" w:hAnsi="Times New Roman" w:cs="Times New Roman"/>
          <w:b/>
          <w:sz w:val="24"/>
          <w:szCs w:val="24"/>
        </w:rPr>
      </w:pPr>
      <w:r w:rsidRPr="00FC34E7">
        <w:rPr>
          <w:rFonts w:ascii="Times New Roman" w:hAnsi="Times New Roman" w:cs="Times New Roman"/>
          <w:b/>
          <w:sz w:val="24"/>
          <w:szCs w:val="24"/>
        </w:rPr>
        <w:lastRenderedPageBreak/>
        <w:t>Часть 2</w:t>
      </w:r>
    </w:p>
    <w:p w:rsidR="00193F10" w:rsidRPr="00FC34E7" w:rsidRDefault="00715AB3" w:rsidP="00F369EF">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4</w:t>
      </w:r>
      <w:r w:rsidR="00193F10" w:rsidRPr="00FC34E7">
        <w:rPr>
          <w:rFonts w:ascii="Times New Roman" w:hAnsi="Times New Roman" w:cs="Times New Roman"/>
          <w:b/>
          <w:sz w:val="24"/>
          <w:szCs w:val="24"/>
        </w:rPr>
        <w:t xml:space="preserve">. </w:t>
      </w:r>
      <w:r w:rsidR="00DA476A" w:rsidRPr="00FC34E7">
        <w:rPr>
          <w:rFonts w:ascii="Times New Roman" w:hAnsi="Times New Roman" w:cs="Times New Roman"/>
          <w:b/>
          <w:sz w:val="24"/>
          <w:szCs w:val="24"/>
        </w:rPr>
        <w:t>Понятие и виды законов субъектов РФ</w:t>
      </w:r>
    </w:p>
    <w:p w:rsidR="00F369EF" w:rsidRPr="00FC34E7" w:rsidRDefault="00F369EF" w:rsidP="00F369EF">
      <w:pPr>
        <w:pStyle w:val="aa"/>
        <w:spacing w:after="0" w:line="240" w:lineRule="auto"/>
        <w:ind w:firstLine="709"/>
        <w:jc w:val="both"/>
        <w:rPr>
          <w:rFonts w:ascii="Times New Roman" w:hAnsi="Times New Roman" w:cs="Times New Roman"/>
          <w:sz w:val="24"/>
          <w:szCs w:val="24"/>
        </w:rPr>
      </w:pPr>
      <w:r w:rsidRPr="00FC34E7">
        <w:rPr>
          <w:rFonts w:ascii="Times New Roman" w:hAnsi="Times New Roman" w:cs="Times New Roman"/>
          <w:sz w:val="24"/>
          <w:szCs w:val="24"/>
        </w:rPr>
        <w:t>Регио</w:t>
      </w:r>
      <w:r w:rsidR="003D576D">
        <w:rPr>
          <w:rFonts w:ascii="Times New Roman" w:hAnsi="Times New Roman" w:cs="Times New Roman"/>
          <w:sz w:val="24"/>
          <w:szCs w:val="24"/>
        </w:rPr>
        <w:t>нальные законы составляют юридическ</w:t>
      </w:r>
      <w:r w:rsidRPr="00FC34E7">
        <w:rPr>
          <w:rFonts w:ascii="Times New Roman" w:hAnsi="Times New Roman" w:cs="Times New Roman"/>
          <w:sz w:val="24"/>
          <w:szCs w:val="24"/>
        </w:rPr>
        <w:t>ую базу правового регулирования общественных отношений в том или ином субъекте РФ.</w:t>
      </w:r>
    </w:p>
    <w:p w:rsidR="00F369EF" w:rsidRPr="00FC34E7" w:rsidRDefault="00F369EF" w:rsidP="00F369EF">
      <w:pPr>
        <w:pStyle w:val="aa"/>
        <w:spacing w:after="0" w:line="240" w:lineRule="auto"/>
        <w:ind w:firstLine="709"/>
        <w:jc w:val="both"/>
        <w:rPr>
          <w:rFonts w:ascii="Times New Roman" w:hAnsi="Times New Roman" w:cs="Times New Roman"/>
          <w:sz w:val="24"/>
          <w:szCs w:val="24"/>
        </w:rPr>
      </w:pPr>
      <w:r w:rsidRPr="00FC34E7">
        <w:rPr>
          <w:rFonts w:ascii="Times New Roman" w:hAnsi="Times New Roman" w:cs="Times New Roman"/>
          <w:sz w:val="24"/>
          <w:szCs w:val="24"/>
        </w:rPr>
        <w:t xml:space="preserve">В литературе обычно выделяют следующие виды региональных законов: </w:t>
      </w:r>
    </w:p>
    <w:p w:rsidR="00F369EF" w:rsidRPr="00FC34E7" w:rsidRDefault="00F369EF" w:rsidP="00F369EF">
      <w:pPr>
        <w:pStyle w:val="aa"/>
        <w:spacing w:after="0" w:line="240" w:lineRule="auto"/>
        <w:ind w:firstLine="709"/>
        <w:jc w:val="both"/>
        <w:rPr>
          <w:rFonts w:ascii="Times New Roman" w:hAnsi="Times New Roman" w:cs="Times New Roman"/>
          <w:sz w:val="24"/>
          <w:szCs w:val="24"/>
        </w:rPr>
      </w:pPr>
      <w:r w:rsidRPr="00FC34E7">
        <w:rPr>
          <w:rFonts w:ascii="Times New Roman" w:hAnsi="Times New Roman" w:cs="Times New Roman"/>
          <w:sz w:val="24"/>
          <w:szCs w:val="24"/>
        </w:rPr>
        <w:t xml:space="preserve">а) конституционные (конституции и уставы; законы о внесении изменений и дополнений в указанные акты; конституционные (уставные) законы, о необходимости принятия которых отмечается в тексте соответствующих актов) и </w:t>
      </w:r>
    </w:p>
    <w:p w:rsidR="00F369EF" w:rsidRPr="00FC34E7" w:rsidRDefault="00F369EF" w:rsidP="00F369EF">
      <w:pPr>
        <w:pStyle w:val="aa"/>
        <w:spacing w:after="0" w:line="240" w:lineRule="auto"/>
        <w:ind w:firstLine="709"/>
        <w:jc w:val="both"/>
        <w:rPr>
          <w:rFonts w:ascii="Times New Roman" w:hAnsi="Times New Roman" w:cs="Times New Roman"/>
          <w:sz w:val="24"/>
          <w:szCs w:val="24"/>
        </w:rPr>
      </w:pPr>
      <w:r w:rsidRPr="00FC34E7">
        <w:rPr>
          <w:rFonts w:ascii="Times New Roman" w:hAnsi="Times New Roman" w:cs="Times New Roman"/>
          <w:sz w:val="24"/>
          <w:szCs w:val="24"/>
        </w:rPr>
        <w:t>б) обыкновенные законы (они обычно регулируют отдельные виды общественных отношений в сфере социального обеспечения, здравоохранения, образования и т.д.).</w:t>
      </w:r>
    </w:p>
    <w:p w:rsidR="00F369EF" w:rsidRPr="00FC34E7" w:rsidRDefault="00F369EF" w:rsidP="00F369EF">
      <w:pPr>
        <w:pStyle w:val="aa"/>
        <w:spacing w:after="0" w:line="240" w:lineRule="auto"/>
        <w:ind w:firstLine="709"/>
        <w:jc w:val="both"/>
        <w:rPr>
          <w:rFonts w:ascii="Times New Roman" w:hAnsi="Times New Roman" w:cs="Times New Roman"/>
          <w:sz w:val="24"/>
          <w:szCs w:val="24"/>
        </w:rPr>
      </w:pPr>
      <w:r w:rsidRPr="00FC34E7">
        <w:rPr>
          <w:rFonts w:ascii="Times New Roman" w:hAnsi="Times New Roman" w:cs="Times New Roman"/>
          <w:sz w:val="24"/>
          <w:szCs w:val="24"/>
        </w:rPr>
        <w:t xml:space="preserve">Некоторые авторы в зависимости от характера содержащихся в законах нормативных положений все региональные обыкновенные законы подразделяют на основные (вносят новые элементы в правовое регулирование общественных отношений) и вспомогательные, или производные (законы, изменяющие сферы действия других законодательных актов, утверждающие разнообразные региональные программы, регламенты, договоры и т.д.). </w:t>
      </w:r>
    </w:p>
    <w:p w:rsidR="00F369EF" w:rsidRPr="00FC34E7" w:rsidRDefault="00F369EF" w:rsidP="00F369EF">
      <w:pPr>
        <w:spacing w:after="0" w:line="240" w:lineRule="auto"/>
        <w:ind w:firstLine="709"/>
        <w:jc w:val="both"/>
        <w:rPr>
          <w:rFonts w:ascii="Times New Roman" w:hAnsi="Times New Roman" w:cs="Times New Roman"/>
          <w:sz w:val="24"/>
          <w:szCs w:val="24"/>
        </w:rPr>
      </w:pPr>
      <w:r w:rsidRPr="00FC34E7">
        <w:rPr>
          <w:rFonts w:ascii="Times New Roman" w:hAnsi="Times New Roman" w:cs="Times New Roman"/>
          <w:sz w:val="24"/>
          <w:szCs w:val="24"/>
        </w:rPr>
        <w:t>Анализ регионального законодательства позволяет раскрыть разнообразные типы, виды и подвиды законов субъектов Федерации, одновременно действующих в правовом пространстве России.</w:t>
      </w:r>
    </w:p>
    <w:p w:rsidR="00F369EF" w:rsidRPr="00FC34E7" w:rsidRDefault="00F369EF" w:rsidP="00F369EF">
      <w:pPr>
        <w:pStyle w:val="aa"/>
        <w:spacing w:after="0" w:line="240" w:lineRule="auto"/>
        <w:ind w:firstLine="709"/>
        <w:jc w:val="both"/>
        <w:rPr>
          <w:rFonts w:ascii="Times New Roman" w:hAnsi="Times New Roman" w:cs="Times New Roman"/>
          <w:sz w:val="24"/>
          <w:szCs w:val="24"/>
        </w:rPr>
      </w:pPr>
      <w:r w:rsidRPr="00FC34E7">
        <w:rPr>
          <w:rFonts w:ascii="Times New Roman" w:hAnsi="Times New Roman" w:cs="Times New Roman"/>
          <w:sz w:val="24"/>
          <w:szCs w:val="24"/>
        </w:rPr>
        <w:t>В зависимости от того, какой элемент системы права (институт, отрасль, подотрасль и т.п.) они выражают, различают региональные законы: конституционно-правовые, муниципально-правовые, налоговые, гражданские, административные, семейные, избирательные и др.</w:t>
      </w:r>
    </w:p>
    <w:p w:rsidR="00F369EF" w:rsidRPr="00FC34E7" w:rsidRDefault="00F369EF" w:rsidP="00F369EF">
      <w:pPr>
        <w:pStyle w:val="aa"/>
        <w:spacing w:after="0" w:line="240" w:lineRule="auto"/>
        <w:ind w:firstLine="709"/>
        <w:jc w:val="both"/>
        <w:rPr>
          <w:rFonts w:ascii="Times New Roman" w:hAnsi="Times New Roman" w:cs="Times New Roman"/>
          <w:sz w:val="24"/>
          <w:szCs w:val="24"/>
        </w:rPr>
      </w:pPr>
      <w:r w:rsidRPr="00FC34E7">
        <w:rPr>
          <w:rFonts w:ascii="Times New Roman" w:hAnsi="Times New Roman" w:cs="Times New Roman"/>
          <w:sz w:val="24"/>
          <w:szCs w:val="24"/>
        </w:rPr>
        <w:t>По вызываемым юридическим последствиям они разграничиваются на правонаделительные, правоизменяющие и правопрекращающие.</w:t>
      </w:r>
    </w:p>
    <w:p w:rsidR="00F369EF" w:rsidRPr="00FC34E7" w:rsidRDefault="00F369EF" w:rsidP="00F369EF">
      <w:pPr>
        <w:pStyle w:val="aa"/>
        <w:spacing w:after="0" w:line="240" w:lineRule="auto"/>
        <w:ind w:firstLine="709"/>
        <w:jc w:val="both"/>
        <w:rPr>
          <w:rFonts w:ascii="Times New Roman" w:hAnsi="Times New Roman" w:cs="Times New Roman"/>
          <w:sz w:val="24"/>
          <w:szCs w:val="24"/>
        </w:rPr>
      </w:pPr>
      <w:r w:rsidRPr="00FC34E7">
        <w:rPr>
          <w:rFonts w:ascii="Times New Roman" w:hAnsi="Times New Roman" w:cs="Times New Roman"/>
          <w:sz w:val="24"/>
          <w:szCs w:val="24"/>
        </w:rPr>
        <w:t>По выполняемым функциям законы могут быть регулятивные и охранительные (в т.ч. правовосстановительные и компенсационные, карательные и другие).</w:t>
      </w:r>
    </w:p>
    <w:p w:rsidR="00F369EF" w:rsidRPr="00FC34E7" w:rsidRDefault="00F369EF" w:rsidP="00F369EF">
      <w:pPr>
        <w:spacing w:after="0" w:line="240" w:lineRule="auto"/>
        <w:ind w:firstLine="709"/>
        <w:jc w:val="both"/>
        <w:rPr>
          <w:rFonts w:ascii="Times New Roman" w:hAnsi="Times New Roman" w:cs="Times New Roman"/>
          <w:sz w:val="24"/>
          <w:szCs w:val="24"/>
        </w:rPr>
      </w:pPr>
      <w:r w:rsidRPr="00FC34E7">
        <w:rPr>
          <w:rFonts w:ascii="Times New Roman" w:hAnsi="Times New Roman" w:cs="Times New Roman"/>
          <w:sz w:val="24"/>
          <w:szCs w:val="24"/>
        </w:rPr>
        <w:t xml:space="preserve">В зависимости от </w:t>
      </w:r>
      <w:r w:rsidR="000F4231" w:rsidRPr="00FC34E7">
        <w:rPr>
          <w:rFonts w:ascii="Times New Roman" w:hAnsi="Times New Roman" w:cs="Times New Roman"/>
          <w:sz w:val="24"/>
          <w:szCs w:val="24"/>
        </w:rPr>
        <w:t xml:space="preserve">объема и юридической </w:t>
      </w:r>
      <w:r w:rsidRPr="00FC34E7">
        <w:rPr>
          <w:rFonts w:ascii="Times New Roman" w:hAnsi="Times New Roman" w:cs="Times New Roman"/>
          <w:sz w:val="24"/>
          <w:szCs w:val="24"/>
        </w:rPr>
        <w:t>завершенности существенное значение имеет их деление на кодифицированные законы (конституции, уставы, кодексы и т.п.) и законы текущей правотворческой практики.</w:t>
      </w:r>
    </w:p>
    <w:p w:rsidR="00F369EF" w:rsidRPr="00FC34E7" w:rsidRDefault="00F369EF" w:rsidP="00F369EF">
      <w:pPr>
        <w:pStyle w:val="aa"/>
        <w:spacing w:after="0" w:line="240" w:lineRule="auto"/>
        <w:ind w:firstLine="709"/>
        <w:jc w:val="both"/>
        <w:rPr>
          <w:rFonts w:ascii="Times New Roman" w:hAnsi="Times New Roman" w:cs="Times New Roman"/>
          <w:sz w:val="24"/>
          <w:szCs w:val="24"/>
        </w:rPr>
      </w:pPr>
      <w:r w:rsidRPr="00FC34E7">
        <w:rPr>
          <w:rFonts w:ascii="Times New Roman" w:hAnsi="Times New Roman" w:cs="Times New Roman"/>
          <w:sz w:val="24"/>
          <w:szCs w:val="24"/>
        </w:rPr>
        <w:t>Нормативные правовые акты могут быть адресованы всем лицам, проживающим на территории субъекта РФ, а также только российским гражданам, иностранцам, лицам без гражданства, отдельным категориям «местных» физических и должностных лиц (например, депутатам представительного органа государственной власти субъекта Федерации или муниципалитета).</w:t>
      </w:r>
    </w:p>
    <w:p w:rsidR="00F369EF" w:rsidRPr="00FC34E7" w:rsidRDefault="00F369EF" w:rsidP="00F369EF">
      <w:pPr>
        <w:pStyle w:val="aa"/>
        <w:spacing w:after="0" w:line="240" w:lineRule="auto"/>
        <w:ind w:firstLine="709"/>
        <w:jc w:val="both"/>
        <w:rPr>
          <w:rFonts w:ascii="Times New Roman" w:hAnsi="Times New Roman" w:cs="Times New Roman"/>
          <w:sz w:val="24"/>
          <w:szCs w:val="24"/>
        </w:rPr>
      </w:pPr>
      <w:r w:rsidRPr="00FC34E7">
        <w:rPr>
          <w:rFonts w:ascii="Times New Roman" w:hAnsi="Times New Roman" w:cs="Times New Roman"/>
          <w:sz w:val="24"/>
          <w:szCs w:val="24"/>
        </w:rPr>
        <w:t xml:space="preserve">В зависимости от правового пространства закон субъекта Федерации может распространять свою юридическую силу как на всю его территорию, так и на </w:t>
      </w:r>
      <w:r w:rsidR="00CD048C" w:rsidRPr="00FC34E7">
        <w:rPr>
          <w:rFonts w:ascii="Times New Roman" w:hAnsi="Times New Roman" w:cs="Times New Roman"/>
          <w:sz w:val="24"/>
          <w:szCs w:val="24"/>
        </w:rPr>
        <w:t>ограниченную</w:t>
      </w:r>
      <w:r w:rsidRPr="00FC34E7">
        <w:rPr>
          <w:rFonts w:ascii="Times New Roman" w:hAnsi="Times New Roman" w:cs="Times New Roman"/>
          <w:sz w:val="24"/>
          <w:szCs w:val="24"/>
        </w:rPr>
        <w:t xml:space="preserve"> </w:t>
      </w:r>
      <w:r w:rsidR="00CD048C" w:rsidRPr="00FC34E7">
        <w:rPr>
          <w:rFonts w:ascii="Times New Roman" w:hAnsi="Times New Roman" w:cs="Times New Roman"/>
          <w:sz w:val="24"/>
          <w:szCs w:val="24"/>
        </w:rPr>
        <w:t xml:space="preserve">ее часть </w:t>
      </w:r>
      <w:r w:rsidRPr="00FC34E7">
        <w:rPr>
          <w:rFonts w:ascii="Times New Roman" w:hAnsi="Times New Roman" w:cs="Times New Roman"/>
          <w:sz w:val="24"/>
          <w:szCs w:val="24"/>
        </w:rPr>
        <w:t xml:space="preserve"> (район, город и т.п.).</w:t>
      </w:r>
    </w:p>
    <w:p w:rsidR="00F369EF" w:rsidRPr="00FC34E7" w:rsidRDefault="00F369EF" w:rsidP="00F369EF">
      <w:pPr>
        <w:pStyle w:val="aa"/>
        <w:spacing w:after="0" w:line="240" w:lineRule="auto"/>
        <w:ind w:firstLine="709"/>
        <w:jc w:val="both"/>
        <w:rPr>
          <w:rFonts w:ascii="Times New Roman" w:hAnsi="Times New Roman" w:cs="Times New Roman"/>
          <w:sz w:val="24"/>
          <w:szCs w:val="24"/>
        </w:rPr>
      </w:pPr>
      <w:r w:rsidRPr="00FC34E7">
        <w:rPr>
          <w:rFonts w:ascii="Times New Roman" w:hAnsi="Times New Roman" w:cs="Times New Roman"/>
          <w:sz w:val="24"/>
          <w:szCs w:val="24"/>
        </w:rPr>
        <w:t>По сфере жизнедеятельности он подразделяются на законы, которые действуют в области экономики, образования, здравоохранения, экологии и т.д.</w:t>
      </w:r>
    </w:p>
    <w:p w:rsidR="00F369EF" w:rsidRPr="00FC34E7" w:rsidRDefault="00F369EF" w:rsidP="00F369EF">
      <w:pPr>
        <w:pStyle w:val="aa"/>
        <w:spacing w:after="0" w:line="240" w:lineRule="auto"/>
        <w:ind w:firstLine="709"/>
        <w:jc w:val="both"/>
        <w:rPr>
          <w:rFonts w:ascii="Times New Roman" w:hAnsi="Times New Roman" w:cs="Times New Roman"/>
          <w:sz w:val="24"/>
          <w:szCs w:val="24"/>
        </w:rPr>
      </w:pPr>
      <w:r w:rsidRPr="00FC34E7">
        <w:rPr>
          <w:rFonts w:ascii="Times New Roman" w:hAnsi="Times New Roman" w:cs="Times New Roman"/>
          <w:sz w:val="24"/>
          <w:szCs w:val="24"/>
        </w:rPr>
        <w:t xml:space="preserve">В зависимости от </w:t>
      </w:r>
      <w:r w:rsidR="007B2315" w:rsidRPr="00FC34E7">
        <w:rPr>
          <w:rFonts w:ascii="Times New Roman" w:hAnsi="Times New Roman" w:cs="Times New Roman"/>
          <w:sz w:val="24"/>
          <w:szCs w:val="24"/>
        </w:rPr>
        <w:t xml:space="preserve">военных, </w:t>
      </w:r>
      <w:r w:rsidRPr="00FC34E7">
        <w:rPr>
          <w:rFonts w:ascii="Times New Roman" w:hAnsi="Times New Roman" w:cs="Times New Roman"/>
          <w:sz w:val="24"/>
          <w:szCs w:val="24"/>
        </w:rPr>
        <w:t>техногенных, природных, политических и иных катаклизмов и аномальных ситуаций можно выделять чрезвычайные (в отличие от конституционных, обычных, текущих и т.п.) законы.</w:t>
      </w:r>
    </w:p>
    <w:p w:rsidR="00F369EF" w:rsidRPr="00FC34E7" w:rsidRDefault="00F369EF" w:rsidP="00F369EF">
      <w:pPr>
        <w:pStyle w:val="aa"/>
        <w:spacing w:after="0" w:line="240" w:lineRule="auto"/>
        <w:ind w:firstLine="709"/>
        <w:jc w:val="both"/>
        <w:rPr>
          <w:rFonts w:ascii="Times New Roman" w:hAnsi="Times New Roman" w:cs="Times New Roman"/>
          <w:sz w:val="24"/>
          <w:szCs w:val="24"/>
        </w:rPr>
      </w:pPr>
      <w:r w:rsidRPr="00FC34E7">
        <w:rPr>
          <w:rFonts w:ascii="Times New Roman" w:hAnsi="Times New Roman" w:cs="Times New Roman"/>
          <w:sz w:val="24"/>
          <w:szCs w:val="24"/>
        </w:rPr>
        <w:t>Классификацию законов можно, видимо, проводить и по другим критериям, которые лежат в основе деления многих нормативных правовых актов</w:t>
      </w:r>
      <w:r w:rsidR="007B2315" w:rsidRPr="00FC34E7">
        <w:rPr>
          <w:rFonts w:ascii="Times New Roman" w:hAnsi="Times New Roman" w:cs="Times New Roman"/>
          <w:sz w:val="24"/>
          <w:szCs w:val="24"/>
        </w:rPr>
        <w:t>.</w:t>
      </w:r>
    </w:p>
    <w:p w:rsidR="00F369EF" w:rsidRPr="00FC34E7" w:rsidRDefault="00F369EF" w:rsidP="00F369EF">
      <w:pPr>
        <w:pStyle w:val="aa"/>
        <w:spacing w:after="0" w:line="240" w:lineRule="auto"/>
        <w:ind w:firstLine="709"/>
        <w:jc w:val="both"/>
        <w:rPr>
          <w:rFonts w:ascii="Times New Roman" w:hAnsi="Times New Roman" w:cs="Times New Roman"/>
          <w:sz w:val="24"/>
          <w:szCs w:val="24"/>
        </w:rPr>
      </w:pPr>
      <w:r w:rsidRPr="00FC34E7">
        <w:rPr>
          <w:rFonts w:ascii="Times New Roman" w:hAnsi="Times New Roman" w:cs="Times New Roman"/>
          <w:sz w:val="24"/>
          <w:szCs w:val="24"/>
        </w:rPr>
        <w:t xml:space="preserve">Региональные законы являются результатами и внешними формами выражения законодательной практики субъектов РФ. Последняя в свою очередь представляет собой разновидность правотворческой практики. Естественно, что региональному законотворчеству присущи все те общие черты, которые характерны для правотворческой практики, а именно: оно является компонентом государственного и политического режима, правосознания и правовой культуры, обладает объективно-субъективными и коллективистскими качествами, связано с реальным и целенаправленным изменением </w:t>
      </w:r>
      <w:r w:rsidRPr="00FC34E7">
        <w:rPr>
          <w:rFonts w:ascii="Times New Roman" w:hAnsi="Times New Roman" w:cs="Times New Roman"/>
          <w:sz w:val="24"/>
          <w:szCs w:val="24"/>
        </w:rPr>
        <w:lastRenderedPageBreak/>
        <w:t>общественной жизни, удовлетворением потребностей и интересов людей (коллективов и организаций), вызывает юридические и иные социальные последствия (позитивные и негативные), урегулировано правовыми, нравственными, корпоративными и пр. предписаниями, служит укреплению законности и правопорядка в регионе и обществе в целом, закладывает существенные управленческие начала во всех сферах жизнедеятельности и т.д.</w:t>
      </w:r>
    </w:p>
    <w:p w:rsidR="00F369EF" w:rsidRPr="00FC34E7" w:rsidRDefault="00B03B27" w:rsidP="00F369EF">
      <w:pPr>
        <w:pStyle w:val="aa"/>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Основы</w:t>
      </w:r>
      <w:r w:rsidR="00F369EF" w:rsidRPr="00FC34E7">
        <w:rPr>
          <w:rFonts w:ascii="Times New Roman" w:hAnsi="Times New Roman" w:cs="Times New Roman"/>
          <w:sz w:val="24"/>
          <w:szCs w:val="24"/>
        </w:rPr>
        <w:t xml:space="preserve"> региональной законодательной практики </w:t>
      </w:r>
      <w:r w:rsidR="00286AF2" w:rsidRPr="00FC34E7">
        <w:rPr>
          <w:rFonts w:ascii="Times New Roman" w:hAnsi="Times New Roman" w:cs="Times New Roman"/>
          <w:sz w:val="24"/>
          <w:szCs w:val="24"/>
        </w:rPr>
        <w:t xml:space="preserve">закреплены в Конституции РФ и в </w:t>
      </w:r>
      <w:r w:rsidR="00286AF2" w:rsidRPr="00FC34E7">
        <w:rPr>
          <w:rFonts w:ascii="Times New Roman" w:hAnsi="Times New Roman" w:cs="Times New Roman"/>
          <w:b/>
          <w:sz w:val="24"/>
          <w:szCs w:val="24"/>
        </w:rPr>
        <w:t>Ф</w:t>
      </w:r>
      <w:r w:rsidR="00F369EF" w:rsidRPr="00FC34E7">
        <w:rPr>
          <w:rFonts w:ascii="Times New Roman" w:hAnsi="Times New Roman" w:cs="Times New Roman"/>
          <w:b/>
          <w:sz w:val="24"/>
          <w:szCs w:val="24"/>
        </w:rPr>
        <w:t>едеральном законе</w:t>
      </w:r>
      <w:r w:rsidR="00286AF2" w:rsidRPr="00FC34E7">
        <w:rPr>
          <w:rFonts w:ascii="Times New Roman" w:hAnsi="Times New Roman" w:cs="Times New Roman"/>
          <w:b/>
          <w:sz w:val="24"/>
          <w:szCs w:val="24"/>
        </w:rPr>
        <w:t xml:space="preserve"> 2021 г.</w:t>
      </w:r>
      <w:r w:rsidR="00F369EF" w:rsidRPr="00FC34E7">
        <w:rPr>
          <w:rFonts w:ascii="Times New Roman" w:hAnsi="Times New Roman" w:cs="Times New Roman"/>
          <w:b/>
          <w:sz w:val="24"/>
          <w:szCs w:val="24"/>
        </w:rPr>
        <w:t xml:space="preserve"> </w:t>
      </w:r>
      <w:r w:rsidR="00CC11CB" w:rsidRPr="00FC34E7">
        <w:rPr>
          <w:rFonts w:ascii="Times New Roman" w:hAnsi="Times New Roman" w:cs="Times New Roman"/>
          <w:b/>
          <w:sz w:val="24"/>
          <w:szCs w:val="24"/>
        </w:rPr>
        <w:t xml:space="preserve">№ 414-ФЗ </w:t>
      </w:r>
      <w:r w:rsidR="00F369EF" w:rsidRPr="00FC34E7">
        <w:rPr>
          <w:rFonts w:ascii="Times New Roman" w:hAnsi="Times New Roman" w:cs="Times New Roman"/>
          <w:b/>
          <w:sz w:val="24"/>
          <w:szCs w:val="24"/>
        </w:rPr>
        <w:t>«</w:t>
      </w:r>
      <w:r w:rsidR="00286AF2" w:rsidRPr="00FC34E7">
        <w:rPr>
          <w:rFonts w:ascii="Times New Roman" w:hAnsi="Times New Roman" w:cs="Times New Roman"/>
          <w:b/>
          <w:sz w:val="24"/>
          <w:szCs w:val="24"/>
        </w:rPr>
        <w:t>Об общих принципах организации публичной власти в субъектах Российской Федерации</w:t>
      </w:r>
      <w:r w:rsidR="00F369EF" w:rsidRPr="00FC34E7">
        <w:rPr>
          <w:rFonts w:ascii="Times New Roman" w:hAnsi="Times New Roman" w:cs="Times New Roman"/>
          <w:b/>
          <w:sz w:val="24"/>
          <w:szCs w:val="24"/>
        </w:rPr>
        <w:t>»</w:t>
      </w:r>
      <w:r w:rsidR="00F369EF" w:rsidRPr="00FC34E7">
        <w:rPr>
          <w:rFonts w:ascii="Times New Roman" w:hAnsi="Times New Roman" w:cs="Times New Roman"/>
          <w:sz w:val="24"/>
          <w:szCs w:val="24"/>
        </w:rPr>
        <w:t>. Специфические черты, характеризующие законотворчество в каждом субъекте Федерации, закрепляют соответствующие конституции, уставы, региональные законы и регламенты деятельности представительных (законодательных) органов с учетом сложившихся исторических, национальных и иных традиций.</w:t>
      </w:r>
    </w:p>
    <w:p w:rsidR="00F369EF" w:rsidRPr="00FC34E7" w:rsidRDefault="00F369EF" w:rsidP="00F369EF">
      <w:pPr>
        <w:pStyle w:val="aa"/>
        <w:spacing w:after="0" w:line="240" w:lineRule="auto"/>
        <w:ind w:firstLine="709"/>
        <w:jc w:val="both"/>
        <w:rPr>
          <w:rFonts w:ascii="Times New Roman" w:hAnsi="Times New Roman" w:cs="Times New Roman"/>
          <w:sz w:val="24"/>
          <w:szCs w:val="24"/>
        </w:rPr>
      </w:pPr>
      <w:r w:rsidRPr="00FC34E7">
        <w:rPr>
          <w:rFonts w:ascii="Times New Roman" w:hAnsi="Times New Roman" w:cs="Times New Roman"/>
          <w:sz w:val="24"/>
          <w:szCs w:val="24"/>
        </w:rPr>
        <w:t>Законодательные (представительные) органы государственной власти субъектов РФ работают в сессионном порядке. Сессия созывается по мере необходимости, но не реже двух раз в год.</w:t>
      </w:r>
    </w:p>
    <w:p w:rsidR="00193F10" w:rsidRPr="00FC34E7" w:rsidRDefault="00193F10" w:rsidP="00F369EF">
      <w:pPr>
        <w:spacing w:after="0" w:line="240" w:lineRule="auto"/>
        <w:ind w:firstLine="709"/>
        <w:jc w:val="both"/>
        <w:rPr>
          <w:rFonts w:ascii="Times New Roman" w:hAnsi="Times New Roman" w:cs="Times New Roman"/>
          <w:sz w:val="24"/>
          <w:szCs w:val="24"/>
        </w:rPr>
      </w:pPr>
    </w:p>
    <w:p w:rsidR="00193F10" w:rsidRPr="00FC34E7" w:rsidRDefault="00715AB3" w:rsidP="00F369EF">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5</w:t>
      </w:r>
      <w:r w:rsidR="00193F10" w:rsidRPr="00FC34E7">
        <w:rPr>
          <w:rFonts w:ascii="Times New Roman" w:hAnsi="Times New Roman" w:cs="Times New Roman"/>
          <w:b/>
          <w:sz w:val="24"/>
          <w:szCs w:val="24"/>
        </w:rPr>
        <w:t xml:space="preserve">. </w:t>
      </w:r>
      <w:r>
        <w:rPr>
          <w:rFonts w:ascii="Times New Roman" w:hAnsi="Times New Roman" w:cs="Times New Roman"/>
          <w:b/>
          <w:sz w:val="24"/>
          <w:szCs w:val="24"/>
        </w:rPr>
        <w:t>Порядок разработки законов</w:t>
      </w:r>
      <w:r w:rsidRPr="00715AB3">
        <w:rPr>
          <w:rFonts w:ascii="Times New Roman" w:hAnsi="Times New Roman" w:cs="Times New Roman"/>
          <w:b/>
          <w:sz w:val="24"/>
          <w:szCs w:val="24"/>
        </w:rPr>
        <w:t xml:space="preserve"> </w:t>
      </w:r>
      <w:r w:rsidRPr="00FC34E7">
        <w:rPr>
          <w:rFonts w:ascii="Times New Roman" w:hAnsi="Times New Roman" w:cs="Times New Roman"/>
          <w:b/>
          <w:sz w:val="24"/>
          <w:szCs w:val="24"/>
        </w:rPr>
        <w:t>субъектов РФ</w:t>
      </w:r>
    </w:p>
    <w:p w:rsidR="001B69E0" w:rsidRPr="00FC34E7" w:rsidRDefault="001B69E0" w:rsidP="001B69E0">
      <w:pPr>
        <w:pStyle w:val="aa"/>
        <w:spacing w:after="0" w:line="240" w:lineRule="auto"/>
        <w:ind w:firstLine="709"/>
        <w:jc w:val="both"/>
        <w:rPr>
          <w:rFonts w:ascii="Times New Roman" w:hAnsi="Times New Roman" w:cs="Times New Roman"/>
          <w:sz w:val="24"/>
          <w:szCs w:val="24"/>
        </w:rPr>
      </w:pPr>
      <w:r w:rsidRPr="00FC34E7">
        <w:rPr>
          <w:rFonts w:ascii="Times New Roman" w:hAnsi="Times New Roman" w:cs="Times New Roman"/>
          <w:sz w:val="24"/>
          <w:szCs w:val="24"/>
        </w:rPr>
        <w:t xml:space="preserve">В соответствии с </w:t>
      </w:r>
      <w:r w:rsidRPr="00FC34E7">
        <w:rPr>
          <w:rFonts w:ascii="Times New Roman" w:hAnsi="Times New Roman" w:cs="Times New Roman"/>
          <w:b/>
          <w:sz w:val="24"/>
          <w:szCs w:val="24"/>
        </w:rPr>
        <w:t>Уставом (Основным Законом) Ставропольского края 2022 г.</w:t>
      </w:r>
      <w:r w:rsidRPr="00FC34E7">
        <w:rPr>
          <w:rFonts w:ascii="Times New Roman" w:hAnsi="Times New Roman" w:cs="Times New Roman"/>
          <w:sz w:val="24"/>
          <w:szCs w:val="24"/>
        </w:rPr>
        <w:t xml:space="preserve"> право законодательной инициативы в Думе Ставропольского края при</w:t>
      </w:r>
      <w:r w:rsidRPr="00FC34E7">
        <w:rPr>
          <w:rFonts w:ascii="Times New Roman" w:hAnsi="Times New Roman" w:cs="Times New Roman"/>
          <w:sz w:val="24"/>
          <w:szCs w:val="24"/>
        </w:rPr>
        <w:softHyphen/>
        <w:t>надлежит:</w:t>
      </w:r>
    </w:p>
    <w:p w:rsidR="001B69E0" w:rsidRPr="00FC34E7" w:rsidRDefault="001B69E0" w:rsidP="001B69E0">
      <w:pPr>
        <w:pStyle w:val="aa"/>
        <w:numPr>
          <w:ilvl w:val="0"/>
          <w:numId w:val="3"/>
        </w:numPr>
        <w:tabs>
          <w:tab w:val="left" w:pos="851"/>
        </w:tabs>
        <w:spacing w:after="0" w:line="240" w:lineRule="auto"/>
        <w:ind w:left="0" w:firstLine="709"/>
        <w:jc w:val="both"/>
        <w:rPr>
          <w:rFonts w:ascii="Times New Roman" w:hAnsi="Times New Roman" w:cs="Times New Roman"/>
          <w:sz w:val="24"/>
          <w:szCs w:val="24"/>
        </w:rPr>
      </w:pPr>
      <w:r w:rsidRPr="00FC34E7">
        <w:rPr>
          <w:rFonts w:ascii="Times New Roman" w:hAnsi="Times New Roman" w:cs="Times New Roman"/>
          <w:sz w:val="24"/>
          <w:szCs w:val="24"/>
        </w:rPr>
        <w:t>депутатам Думы Ставропольского края</w:t>
      </w:r>
      <w:r w:rsidR="0029725C" w:rsidRPr="00FC34E7">
        <w:rPr>
          <w:rFonts w:ascii="Times New Roman" w:hAnsi="Times New Roman" w:cs="Times New Roman"/>
          <w:sz w:val="24"/>
          <w:szCs w:val="24"/>
        </w:rPr>
        <w:t xml:space="preserve"> (ДСК)</w:t>
      </w:r>
      <w:r w:rsidRPr="00FC34E7">
        <w:rPr>
          <w:rFonts w:ascii="Times New Roman" w:hAnsi="Times New Roman" w:cs="Times New Roman"/>
          <w:sz w:val="24"/>
          <w:szCs w:val="24"/>
        </w:rPr>
        <w:t xml:space="preserve">, </w:t>
      </w:r>
    </w:p>
    <w:p w:rsidR="001B69E0" w:rsidRPr="00FC34E7" w:rsidRDefault="001B69E0" w:rsidP="001B69E0">
      <w:pPr>
        <w:pStyle w:val="aa"/>
        <w:numPr>
          <w:ilvl w:val="0"/>
          <w:numId w:val="3"/>
        </w:numPr>
        <w:tabs>
          <w:tab w:val="left" w:pos="851"/>
        </w:tabs>
        <w:spacing w:after="0" w:line="240" w:lineRule="auto"/>
        <w:ind w:left="0" w:firstLine="709"/>
        <w:jc w:val="both"/>
        <w:rPr>
          <w:rFonts w:ascii="Times New Roman" w:hAnsi="Times New Roman" w:cs="Times New Roman"/>
          <w:sz w:val="24"/>
          <w:szCs w:val="24"/>
        </w:rPr>
      </w:pPr>
      <w:r w:rsidRPr="00FC34E7">
        <w:rPr>
          <w:rFonts w:ascii="Times New Roman" w:hAnsi="Times New Roman" w:cs="Times New Roman"/>
          <w:sz w:val="24"/>
          <w:szCs w:val="24"/>
        </w:rPr>
        <w:t xml:space="preserve">Губернатору Ставропольского края, </w:t>
      </w:r>
    </w:p>
    <w:p w:rsidR="001B69E0" w:rsidRPr="00FC34E7" w:rsidRDefault="001B69E0" w:rsidP="001B69E0">
      <w:pPr>
        <w:pStyle w:val="aa"/>
        <w:numPr>
          <w:ilvl w:val="0"/>
          <w:numId w:val="3"/>
        </w:numPr>
        <w:tabs>
          <w:tab w:val="left" w:pos="851"/>
        </w:tabs>
        <w:spacing w:after="0" w:line="240" w:lineRule="auto"/>
        <w:ind w:left="0" w:firstLine="709"/>
        <w:jc w:val="both"/>
        <w:rPr>
          <w:rFonts w:ascii="Times New Roman" w:hAnsi="Times New Roman" w:cs="Times New Roman"/>
          <w:sz w:val="24"/>
          <w:szCs w:val="24"/>
        </w:rPr>
      </w:pPr>
      <w:r w:rsidRPr="00FC34E7">
        <w:rPr>
          <w:rFonts w:ascii="Times New Roman" w:hAnsi="Times New Roman" w:cs="Times New Roman"/>
          <w:sz w:val="24"/>
          <w:szCs w:val="24"/>
        </w:rPr>
        <w:t xml:space="preserve">Правительству Ставропольского края, </w:t>
      </w:r>
    </w:p>
    <w:p w:rsidR="001B69E0" w:rsidRPr="00FC34E7" w:rsidRDefault="001B69E0" w:rsidP="001B69E0">
      <w:pPr>
        <w:pStyle w:val="aa"/>
        <w:numPr>
          <w:ilvl w:val="0"/>
          <w:numId w:val="3"/>
        </w:numPr>
        <w:tabs>
          <w:tab w:val="left" w:pos="851"/>
        </w:tabs>
        <w:spacing w:after="0" w:line="240" w:lineRule="auto"/>
        <w:ind w:left="0" w:firstLine="709"/>
        <w:jc w:val="both"/>
        <w:rPr>
          <w:rFonts w:ascii="Times New Roman" w:hAnsi="Times New Roman" w:cs="Times New Roman"/>
          <w:sz w:val="24"/>
          <w:szCs w:val="24"/>
        </w:rPr>
      </w:pPr>
      <w:r w:rsidRPr="00FC34E7">
        <w:rPr>
          <w:rFonts w:ascii="Times New Roman" w:hAnsi="Times New Roman" w:cs="Times New Roman"/>
          <w:sz w:val="24"/>
          <w:szCs w:val="24"/>
        </w:rPr>
        <w:t xml:space="preserve">прокурору Ставропольского края, </w:t>
      </w:r>
    </w:p>
    <w:p w:rsidR="001B69E0" w:rsidRPr="00FC34E7" w:rsidRDefault="001B69E0" w:rsidP="001B69E0">
      <w:pPr>
        <w:pStyle w:val="aa"/>
        <w:numPr>
          <w:ilvl w:val="0"/>
          <w:numId w:val="3"/>
        </w:numPr>
        <w:tabs>
          <w:tab w:val="left" w:pos="851"/>
        </w:tabs>
        <w:spacing w:after="0" w:line="240" w:lineRule="auto"/>
        <w:ind w:left="0" w:firstLine="709"/>
        <w:jc w:val="both"/>
        <w:rPr>
          <w:rFonts w:ascii="Times New Roman" w:hAnsi="Times New Roman" w:cs="Times New Roman"/>
          <w:sz w:val="24"/>
          <w:szCs w:val="24"/>
        </w:rPr>
      </w:pPr>
      <w:r w:rsidRPr="00FC34E7">
        <w:rPr>
          <w:rFonts w:ascii="Times New Roman" w:hAnsi="Times New Roman" w:cs="Times New Roman"/>
          <w:sz w:val="24"/>
          <w:szCs w:val="24"/>
        </w:rPr>
        <w:t xml:space="preserve">представительным органам муниципальных образований Ставропольского края, </w:t>
      </w:r>
    </w:p>
    <w:p w:rsidR="001B69E0" w:rsidRPr="00FC34E7" w:rsidRDefault="001B69E0" w:rsidP="001B69E0">
      <w:pPr>
        <w:pStyle w:val="aa"/>
        <w:numPr>
          <w:ilvl w:val="0"/>
          <w:numId w:val="3"/>
        </w:numPr>
        <w:tabs>
          <w:tab w:val="left" w:pos="851"/>
        </w:tabs>
        <w:spacing w:after="0" w:line="240" w:lineRule="auto"/>
        <w:ind w:left="0" w:firstLine="709"/>
        <w:jc w:val="both"/>
        <w:rPr>
          <w:rFonts w:ascii="Times New Roman" w:hAnsi="Times New Roman" w:cs="Times New Roman"/>
          <w:sz w:val="24"/>
          <w:szCs w:val="24"/>
        </w:rPr>
      </w:pPr>
      <w:r w:rsidRPr="00FC34E7">
        <w:rPr>
          <w:rFonts w:ascii="Times New Roman" w:hAnsi="Times New Roman" w:cs="Times New Roman"/>
          <w:sz w:val="24"/>
          <w:szCs w:val="24"/>
        </w:rPr>
        <w:t xml:space="preserve">сенаторам Российской Федерации от Ставропольского края, </w:t>
      </w:r>
    </w:p>
    <w:p w:rsidR="001B69E0" w:rsidRPr="00FC34E7" w:rsidRDefault="001B69E0" w:rsidP="001B69E0">
      <w:pPr>
        <w:pStyle w:val="aa"/>
        <w:numPr>
          <w:ilvl w:val="0"/>
          <w:numId w:val="3"/>
        </w:numPr>
        <w:tabs>
          <w:tab w:val="left" w:pos="851"/>
        </w:tabs>
        <w:spacing w:after="0" w:line="240" w:lineRule="auto"/>
        <w:ind w:left="0" w:firstLine="709"/>
        <w:jc w:val="both"/>
        <w:rPr>
          <w:rFonts w:ascii="Times New Roman" w:hAnsi="Times New Roman" w:cs="Times New Roman"/>
          <w:sz w:val="24"/>
          <w:szCs w:val="24"/>
        </w:rPr>
      </w:pPr>
      <w:r w:rsidRPr="00FC34E7">
        <w:rPr>
          <w:rFonts w:ascii="Times New Roman" w:hAnsi="Times New Roman" w:cs="Times New Roman"/>
          <w:sz w:val="24"/>
          <w:szCs w:val="24"/>
        </w:rPr>
        <w:t>депутатам Государ</w:t>
      </w:r>
      <w:r w:rsidRPr="00FC34E7">
        <w:rPr>
          <w:rFonts w:ascii="Times New Roman" w:hAnsi="Times New Roman" w:cs="Times New Roman"/>
          <w:sz w:val="24"/>
          <w:szCs w:val="24"/>
        </w:rPr>
        <w:softHyphen/>
        <w:t xml:space="preserve">ственной Думы Федерального Собрания Российской Федерации, избранным от Ставропольского края, </w:t>
      </w:r>
    </w:p>
    <w:p w:rsidR="001B69E0" w:rsidRPr="00FC34E7" w:rsidRDefault="001B69E0" w:rsidP="001B69E0">
      <w:pPr>
        <w:pStyle w:val="aa"/>
        <w:numPr>
          <w:ilvl w:val="0"/>
          <w:numId w:val="3"/>
        </w:numPr>
        <w:tabs>
          <w:tab w:val="left" w:pos="851"/>
        </w:tabs>
        <w:spacing w:after="0" w:line="240" w:lineRule="auto"/>
        <w:ind w:left="0" w:firstLine="709"/>
        <w:jc w:val="both"/>
        <w:rPr>
          <w:rFonts w:ascii="Times New Roman" w:hAnsi="Times New Roman" w:cs="Times New Roman"/>
          <w:sz w:val="24"/>
          <w:szCs w:val="24"/>
        </w:rPr>
      </w:pPr>
      <w:r w:rsidRPr="00FC34E7">
        <w:rPr>
          <w:rFonts w:ascii="Times New Roman" w:hAnsi="Times New Roman" w:cs="Times New Roman"/>
          <w:sz w:val="24"/>
          <w:szCs w:val="24"/>
        </w:rPr>
        <w:t xml:space="preserve">избирательной комиссии Ставропольского края, </w:t>
      </w:r>
    </w:p>
    <w:p w:rsidR="001B69E0" w:rsidRPr="00FC34E7" w:rsidRDefault="001B69E0" w:rsidP="001B69E0">
      <w:pPr>
        <w:pStyle w:val="aa"/>
        <w:numPr>
          <w:ilvl w:val="0"/>
          <w:numId w:val="3"/>
        </w:numPr>
        <w:tabs>
          <w:tab w:val="left" w:pos="851"/>
        </w:tabs>
        <w:spacing w:after="0" w:line="240" w:lineRule="auto"/>
        <w:ind w:left="0" w:firstLine="709"/>
        <w:jc w:val="both"/>
        <w:rPr>
          <w:rFonts w:ascii="Times New Roman" w:hAnsi="Times New Roman" w:cs="Times New Roman"/>
          <w:sz w:val="24"/>
          <w:szCs w:val="24"/>
        </w:rPr>
      </w:pPr>
      <w:r w:rsidRPr="00FC34E7">
        <w:rPr>
          <w:rFonts w:ascii="Times New Roman" w:hAnsi="Times New Roman" w:cs="Times New Roman"/>
          <w:sz w:val="24"/>
          <w:szCs w:val="24"/>
        </w:rPr>
        <w:t>Ассоци</w:t>
      </w:r>
      <w:r w:rsidRPr="00FC34E7">
        <w:rPr>
          <w:rFonts w:ascii="Times New Roman" w:hAnsi="Times New Roman" w:cs="Times New Roman"/>
          <w:sz w:val="24"/>
          <w:szCs w:val="24"/>
        </w:rPr>
        <w:softHyphen/>
        <w:t xml:space="preserve">ации «Совет муниципальных образований Ставропольского края», </w:t>
      </w:r>
    </w:p>
    <w:p w:rsidR="001B69E0" w:rsidRPr="00FC34E7" w:rsidRDefault="001B69E0" w:rsidP="001B69E0">
      <w:pPr>
        <w:pStyle w:val="aa"/>
        <w:numPr>
          <w:ilvl w:val="0"/>
          <w:numId w:val="3"/>
        </w:numPr>
        <w:tabs>
          <w:tab w:val="left" w:pos="851"/>
        </w:tabs>
        <w:spacing w:after="0" w:line="240" w:lineRule="auto"/>
        <w:ind w:left="0" w:firstLine="709"/>
        <w:jc w:val="both"/>
        <w:rPr>
          <w:rFonts w:ascii="Times New Roman" w:hAnsi="Times New Roman" w:cs="Times New Roman"/>
          <w:sz w:val="24"/>
          <w:szCs w:val="24"/>
        </w:rPr>
      </w:pPr>
      <w:r w:rsidRPr="00FC34E7">
        <w:rPr>
          <w:rFonts w:ascii="Times New Roman" w:hAnsi="Times New Roman" w:cs="Times New Roman"/>
          <w:sz w:val="24"/>
          <w:szCs w:val="24"/>
        </w:rPr>
        <w:t xml:space="preserve">Молодежному парламенту при </w:t>
      </w:r>
      <w:r w:rsidR="0029725C" w:rsidRPr="00FC34E7">
        <w:rPr>
          <w:rFonts w:ascii="Times New Roman" w:hAnsi="Times New Roman" w:cs="Times New Roman"/>
          <w:sz w:val="24"/>
          <w:szCs w:val="24"/>
        </w:rPr>
        <w:t>ДСК</w:t>
      </w:r>
      <w:r w:rsidRPr="00FC34E7">
        <w:rPr>
          <w:rFonts w:ascii="Times New Roman" w:hAnsi="Times New Roman" w:cs="Times New Roman"/>
          <w:sz w:val="24"/>
          <w:szCs w:val="24"/>
        </w:rPr>
        <w:t>.</w:t>
      </w:r>
    </w:p>
    <w:p w:rsidR="001E3E1E" w:rsidRPr="00FC34E7" w:rsidRDefault="00AC544F" w:rsidP="00F369EF">
      <w:pPr>
        <w:pStyle w:val="ConsPlusNormal"/>
        <w:ind w:firstLine="709"/>
        <w:jc w:val="both"/>
      </w:pPr>
      <w:r w:rsidRPr="00FC34E7">
        <w:rPr>
          <w:b/>
        </w:rPr>
        <w:t>Закон Ставропольского края 2002 года № 24-кз «О порядке принятия законов Ставропольского края»</w:t>
      </w:r>
      <w:r w:rsidR="001B69E0" w:rsidRPr="00FC34E7">
        <w:t xml:space="preserve"> закрепляет следующий порядок законотворческой процедуры в </w:t>
      </w:r>
      <w:r w:rsidR="0029725C" w:rsidRPr="00FC34E7">
        <w:t>ДСК</w:t>
      </w:r>
      <w:r w:rsidR="001B69E0" w:rsidRPr="00FC34E7">
        <w:t>.</w:t>
      </w:r>
    </w:p>
    <w:p w:rsidR="00AC544F" w:rsidRPr="00FC34E7" w:rsidRDefault="00AC544F" w:rsidP="004C04B5">
      <w:pPr>
        <w:pStyle w:val="ConsPlusNormal"/>
        <w:ind w:firstLine="709"/>
        <w:jc w:val="both"/>
      </w:pPr>
      <w:r w:rsidRPr="00FC34E7">
        <w:t xml:space="preserve">Законы </w:t>
      </w:r>
      <w:r w:rsidR="0029725C" w:rsidRPr="00FC34E7">
        <w:t xml:space="preserve">Ставропольского края (СК) </w:t>
      </w:r>
      <w:r w:rsidRPr="00FC34E7">
        <w:t xml:space="preserve">принимаются </w:t>
      </w:r>
      <w:r w:rsidR="0029725C" w:rsidRPr="00FC34E7">
        <w:t>ДСК</w:t>
      </w:r>
      <w:r w:rsidRPr="00FC34E7">
        <w:t xml:space="preserve"> по предметам ведения </w:t>
      </w:r>
      <w:r w:rsidR="0029725C" w:rsidRPr="00FC34E7">
        <w:t>СК</w:t>
      </w:r>
      <w:r w:rsidRPr="00FC34E7">
        <w:t xml:space="preserve">. Законы </w:t>
      </w:r>
      <w:r w:rsidR="0029725C" w:rsidRPr="00FC34E7">
        <w:t>СК</w:t>
      </w:r>
      <w:r w:rsidRPr="00FC34E7">
        <w:t xml:space="preserve"> могут приниматься по предметам совместного ведения </w:t>
      </w:r>
      <w:r w:rsidR="0029725C" w:rsidRPr="00FC34E7">
        <w:t>РФ</w:t>
      </w:r>
      <w:r w:rsidRPr="00FC34E7">
        <w:t xml:space="preserve"> и субъектов </w:t>
      </w:r>
      <w:r w:rsidR="0029725C" w:rsidRPr="00FC34E7">
        <w:t>РФ</w:t>
      </w:r>
      <w:r w:rsidRPr="00FC34E7">
        <w:t xml:space="preserve"> в пределах полномочий субъектов </w:t>
      </w:r>
      <w:r w:rsidR="0029725C" w:rsidRPr="00FC34E7">
        <w:t>РФ</w:t>
      </w:r>
      <w:r w:rsidRPr="00FC34E7">
        <w:t>.</w:t>
      </w:r>
    </w:p>
    <w:p w:rsidR="004C04B5" w:rsidRPr="00FC34E7" w:rsidRDefault="004C04B5" w:rsidP="004C04B5">
      <w:pPr>
        <w:pStyle w:val="formattext"/>
        <w:shd w:val="clear" w:color="auto" w:fill="FFFFFF"/>
        <w:spacing w:before="0" w:beforeAutospacing="0" w:after="0" w:afterAutospacing="0"/>
        <w:ind w:firstLine="709"/>
        <w:jc w:val="both"/>
        <w:textAlignment w:val="baseline"/>
      </w:pPr>
      <w:r w:rsidRPr="00FC34E7">
        <w:t>Законопроект вносится вместе с сопроводительным письмом и с пояснительной запиской субъекта права законодательной инициативы, в которой должны содержаться:</w:t>
      </w:r>
    </w:p>
    <w:p w:rsidR="004C04B5" w:rsidRPr="00FC34E7" w:rsidRDefault="004C04B5" w:rsidP="004C04B5">
      <w:pPr>
        <w:pStyle w:val="formattext"/>
        <w:shd w:val="clear" w:color="auto" w:fill="FFFFFF"/>
        <w:spacing w:before="0" w:beforeAutospacing="0" w:after="0" w:afterAutospacing="0"/>
        <w:ind w:firstLine="709"/>
        <w:jc w:val="both"/>
        <w:textAlignment w:val="baseline"/>
      </w:pPr>
      <w:r w:rsidRPr="00FC34E7">
        <w:t>а) обоснование необходимости принятия законопроекта, его цели и основные положения, место будущего закона в системе действующего законодательства, состояние законодательства в данной сфере правового регулирования;</w:t>
      </w:r>
    </w:p>
    <w:p w:rsidR="004C04B5" w:rsidRPr="00FC34E7" w:rsidRDefault="004C04B5" w:rsidP="004C04B5">
      <w:pPr>
        <w:pStyle w:val="formattext"/>
        <w:shd w:val="clear" w:color="auto" w:fill="FFFFFF"/>
        <w:spacing w:before="0" w:beforeAutospacing="0" w:after="0" w:afterAutospacing="0"/>
        <w:ind w:firstLine="709"/>
        <w:jc w:val="both"/>
        <w:textAlignment w:val="baseline"/>
      </w:pPr>
      <w:r w:rsidRPr="00FC34E7">
        <w:t>б) указание на соответствие положений законопроекта </w:t>
      </w:r>
      <w:hyperlink r:id="rId22" w:history="1">
        <w:r w:rsidRPr="00FC34E7">
          <w:rPr>
            <w:rStyle w:val="ac"/>
            <w:color w:val="auto"/>
            <w:u w:val="none"/>
          </w:rPr>
          <w:t xml:space="preserve">Конституции </w:t>
        </w:r>
        <w:r w:rsidR="0029725C" w:rsidRPr="00FC34E7">
          <w:rPr>
            <w:rStyle w:val="ac"/>
            <w:color w:val="auto"/>
            <w:u w:val="none"/>
          </w:rPr>
          <w:t>РФ</w:t>
        </w:r>
      </w:hyperlink>
      <w:r w:rsidRPr="00FC34E7">
        <w:t>, федеральным законам и </w:t>
      </w:r>
      <w:hyperlink r:id="rId23" w:history="1">
        <w:r w:rsidRPr="00FC34E7">
          <w:rPr>
            <w:rStyle w:val="ac"/>
            <w:color w:val="auto"/>
            <w:u w:val="none"/>
          </w:rPr>
          <w:t xml:space="preserve">Уставу (Основному Закону) </w:t>
        </w:r>
        <w:r w:rsidR="0029725C" w:rsidRPr="00FC34E7">
          <w:t xml:space="preserve">Ставропольского края </w:t>
        </w:r>
      </w:hyperlink>
      <w:r w:rsidRPr="00FC34E7">
        <w:t>;</w:t>
      </w:r>
    </w:p>
    <w:p w:rsidR="004C04B5" w:rsidRPr="00FC34E7" w:rsidRDefault="004C04B5" w:rsidP="004C04B5">
      <w:pPr>
        <w:pStyle w:val="formattext"/>
        <w:shd w:val="clear" w:color="auto" w:fill="FFFFFF"/>
        <w:spacing w:before="0" w:beforeAutospacing="0" w:after="0" w:afterAutospacing="0"/>
        <w:ind w:firstLine="709"/>
        <w:jc w:val="both"/>
        <w:textAlignment w:val="baseline"/>
      </w:pPr>
      <w:r w:rsidRPr="00FC34E7">
        <w:t>в) финансово-экономическое обоснование;</w:t>
      </w:r>
    </w:p>
    <w:p w:rsidR="004C04B5" w:rsidRPr="00FC34E7" w:rsidRDefault="004C04B5" w:rsidP="004C04B5">
      <w:pPr>
        <w:pStyle w:val="formattext"/>
        <w:shd w:val="clear" w:color="auto" w:fill="FFFFFF"/>
        <w:spacing w:before="0" w:beforeAutospacing="0" w:after="0" w:afterAutospacing="0"/>
        <w:ind w:firstLine="709"/>
        <w:jc w:val="both"/>
        <w:textAlignment w:val="baseline"/>
      </w:pPr>
      <w:r w:rsidRPr="00FC34E7">
        <w:t xml:space="preserve">г) прогноз социально-экономических и иных последствий принятия закона </w:t>
      </w:r>
      <w:r w:rsidR="0029725C" w:rsidRPr="00FC34E7">
        <w:t>СК</w:t>
      </w:r>
      <w:r w:rsidRPr="00FC34E7">
        <w:t>;</w:t>
      </w:r>
    </w:p>
    <w:p w:rsidR="00AC544F" w:rsidRPr="00FC34E7" w:rsidRDefault="004C04B5" w:rsidP="004C04B5">
      <w:pPr>
        <w:pStyle w:val="formattext"/>
        <w:shd w:val="clear" w:color="auto" w:fill="FFFFFF"/>
        <w:spacing w:before="0" w:beforeAutospacing="0" w:after="0" w:afterAutospacing="0"/>
        <w:ind w:firstLine="709"/>
        <w:jc w:val="both"/>
        <w:textAlignment w:val="baseline"/>
      </w:pPr>
      <w:r w:rsidRPr="00FC34E7">
        <w:t xml:space="preserve">д) перечень законов и иных нормативных правовых актов </w:t>
      </w:r>
      <w:r w:rsidR="0029725C" w:rsidRPr="00FC34E7">
        <w:t>СК</w:t>
      </w:r>
      <w:r w:rsidRPr="00FC34E7">
        <w:t xml:space="preserve">, подлежащих отмене, признанию утратившими силу, приостановлению, изменению в связи с принятием закона </w:t>
      </w:r>
      <w:r w:rsidR="0029725C" w:rsidRPr="00FC34E7">
        <w:t>СК</w:t>
      </w:r>
      <w:r w:rsidRPr="00FC34E7">
        <w:t>.</w:t>
      </w:r>
    </w:p>
    <w:p w:rsidR="00AC544F" w:rsidRPr="00BA7427" w:rsidRDefault="004C04B5" w:rsidP="004C04B5">
      <w:pPr>
        <w:pStyle w:val="ConsPlusNormal"/>
        <w:ind w:firstLine="709"/>
        <w:jc w:val="both"/>
      </w:pPr>
      <w:r w:rsidRPr="00BA7427">
        <w:t xml:space="preserve">Законопроект вносится вместе с заключением уполномоченного исполнительного органа </w:t>
      </w:r>
      <w:r w:rsidR="0029725C" w:rsidRPr="00BA7427">
        <w:t>СК</w:t>
      </w:r>
      <w:r w:rsidRPr="00BA7427">
        <w:t xml:space="preserve"> об оценке регулирующего воздействия данного законопроекта при внесении субъектом права законодательной инициативы законопроекта, устанавливающего новые, </w:t>
      </w:r>
      <w:r w:rsidRPr="00BA7427">
        <w:lastRenderedPageBreak/>
        <w:t xml:space="preserve">изменяющего или отменяющего ранее предусмотренные нормативными правовыми актами </w:t>
      </w:r>
      <w:r w:rsidR="0029725C" w:rsidRPr="00BA7427">
        <w:t>СК</w:t>
      </w:r>
      <w:r w:rsidRPr="00BA7427">
        <w:t xml:space="preserve"> обязанности и запреты для субъектов предпринимательской и иной экономической деятельности.</w:t>
      </w:r>
      <w:r w:rsidR="00BA7427" w:rsidRPr="00BA7427">
        <w:rPr>
          <w:color w:val="202122"/>
          <w:shd w:val="clear" w:color="auto" w:fill="FFFFFF"/>
        </w:rPr>
        <w:t xml:space="preserve"> </w:t>
      </w:r>
      <w:r w:rsidR="00BA7427" w:rsidRPr="00BA7427">
        <w:rPr>
          <w:b/>
          <w:color w:val="202122"/>
          <w:shd w:val="clear" w:color="auto" w:fill="FFFFFF"/>
        </w:rPr>
        <w:t>О</w:t>
      </w:r>
      <w:r w:rsidR="00BA7427" w:rsidRPr="00BA7427">
        <w:rPr>
          <w:b/>
        </w:rPr>
        <w:t>ценка регулирующего воздействия</w:t>
      </w:r>
      <w:r w:rsidR="00BA7427" w:rsidRPr="00BA7427">
        <w:t xml:space="preserve"> – это </w:t>
      </w:r>
      <w:r w:rsidR="00BA7427" w:rsidRPr="00BA7427">
        <w:rPr>
          <w:shd w:val="clear" w:color="auto" w:fill="FFFFFF"/>
        </w:rPr>
        <w:t>оценка социально-экономических последствий вводимого или введённого ранее государственного регулирования для возможности отклонения или отправления на доработку нормативных актов, дающих негативный эффект</w:t>
      </w:r>
    </w:p>
    <w:p w:rsidR="00AA41C3" w:rsidRPr="00FC34E7" w:rsidRDefault="00AA41C3" w:rsidP="004C04B5">
      <w:pPr>
        <w:pStyle w:val="ConsPlusNormal"/>
        <w:ind w:firstLine="709"/>
        <w:jc w:val="both"/>
      </w:pPr>
      <w:r w:rsidRPr="00FC34E7">
        <w:t xml:space="preserve">Председатель </w:t>
      </w:r>
      <w:r w:rsidR="0029725C" w:rsidRPr="00FC34E7">
        <w:t>ДСК</w:t>
      </w:r>
      <w:r w:rsidRPr="00FC34E7">
        <w:t xml:space="preserve"> в течение пяти дней со дня регистрации законопроекта определяет комитет </w:t>
      </w:r>
      <w:r w:rsidR="0029725C" w:rsidRPr="00FC34E7">
        <w:t>ДСК</w:t>
      </w:r>
      <w:r w:rsidRPr="00FC34E7">
        <w:t xml:space="preserve">, ответственный за его подготовку к рассмотрению на заседании </w:t>
      </w:r>
      <w:r w:rsidR="0029725C" w:rsidRPr="00FC34E7">
        <w:t>ДСК</w:t>
      </w:r>
      <w:r w:rsidRPr="00FC34E7">
        <w:t xml:space="preserve">, и направляет ему зарегистрированный законопроект. Председатель ответственного комитета в течение десяти дней со дня поступления законопроекта в ответственный комитет обеспечивает его предварительное рассмотрение на предмет соответствия требованиям Закона и вносит проект распоряжения председателя </w:t>
      </w:r>
      <w:r w:rsidR="0029725C" w:rsidRPr="00FC34E7">
        <w:t>ДСК</w:t>
      </w:r>
      <w:r w:rsidRPr="00FC34E7">
        <w:t xml:space="preserve"> о принятии законопроекта к рассмотрению </w:t>
      </w:r>
      <w:r w:rsidR="0029725C" w:rsidRPr="00FC34E7">
        <w:t>ДСК</w:t>
      </w:r>
      <w:r w:rsidRPr="00FC34E7">
        <w:t xml:space="preserve"> либо об отказе в принятии законопроекта к рассмотрению. </w:t>
      </w:r>
    </w:p>
    <w:p w:rsidR="00AC544F" w:rsidRPr="00FC34E7" w:rsidRDefault="00AA41C3" w:rsidP="00AB686B">
      <w:pPr>
        <w:pStyle w:val="ConsPlusNormal"/>
        <w:ind w:firstLine="709"/>
        <w:jc w:val="both"/>
      </w:pPr>
      <w:r w:rsidRPr="00FC34E7">
        <w:t xml:space="preserve">В случае если предмет правового регулирования законопроекта относится также к ведению другого комитета </w:t>
      </w:r>
      <w:r w:rsidR="0029725C" w:rsidRPr="00FC34E7">
        <w:t>ДСК</w:t>
      </w:r>
      <w:r w:rsidRPr="00FC34E7">
        <w:t xml:space="preserve">, распоряжением председателя </w:t>
      </w:r>
      <w:r w:rsidR="0029725C" w:rsidRPr="00FC34E7">
        <w:t>ДСК</w:t>
      </w:r>
      <w:r w:rsidRPr="00FC34E7">
        <w:t xml:space="preserve"> о принятии законопроекта к рассмотрению </w:t>
      </w:r>
      <w:r w:rsidR="0029725C" w:rsidRPr="00FC34E7">
        <w:t>ДСК</w:t>
      </w:r>
      <w:r w:rsidRPr="00FC34E7">
        <w:t xml:space="preserve"> по предложению председателя ответственного комитета может быть назначен комитет-соисполнитель по данному законопроекту.</w:t>
      </w:r>
    </w:p>
    <w:p w:rsidR="003E642A" w:rsidRPr="00FC34E7" w:rsidRDefault="003E642A" w:rsidP="00AB686B">
      <w:pPr>
        <w:pStyle w:val="formattext"/>
        <w:shd w:val="clear" w:color="auto" w:fill="FFFFFF"/>
        <w:spacing w:before="0" w:beforeAutospacing="0" w:after="0" w:afterAutospacing="0"/>
        <w:ind w:firstLine="709"/>
        <w:jc w:val="both"/>
        <w:textAlignment w:val="baseline"/>
      </w:pPr>
      <w:r w:rsidRPr="00FC34E7">
        <w:t xml:space="preserve">В случае отказа в принятии законопроекта к рассмотрению </w:t>
      </w:r>
      <w:r w:rsidR="0029725C" w:rsidRPr="00FC34E7">
        <w:t>ДСК</w:t>
      </w:r>
      <w:r w:rsidRPr="00FC34E7">
        <w:t xml:space="preserve"> законопроект и приложенные к нему материалы возвращаются субъекту права законодательной инициативы с мотивированным письменным обоснованием.</w:t>
      </w:r>
    </w:p>
    <w:p w:rsidR="003E642A" w:rsidRPr="00FC34E7" w:rsidRDefault="003E642A" w:rsidP="00AB686B">
      <w:pPr>
        <w:pStyle w:val="formattext"/>
        <w:shd w:val="clear" w:color="auto" w:fill="FFFFFF"/>
        <w:spacing w:before="0" w:beforeAutospacing="0" w:after="0" w:afterAutospacing="0"/>
        <w:ind w:firstLine="709"/>
        <w:jc w:val="both"/>
        <w:textAlignment w:val="baseline"/>
      </w:pPr>
      <w:r w:rsidRPr="00FC34E7">
        <w:t xml:space="preserve">Законопроект, принятый к рассмотрению </w:t>
      </w:r>
      <w:r w:rsidR="0029725C" w:rsidRPr="00FC34E7">
        <w:t>ДСК</w:t>
      </w:r>
      <w:r w:rsidRPr="00FC34E7">
        <w:t xml:space="preserve">, и приложенные к нему материалы направляются депутатам </w:t>
      </w:r>
      <w:r w:rsidR="0029725C" w:rsidRPr="00FC34E7">
        <w:t>ДСК</w:t>
      </w:r>
      <w:r w:rsidRPr="00FC34E7">
        <w:t xml:space="preserve">, в комитеты </w:t>
      </w:r>
      <w:r w:rsidR="0029725C" w:rsidRPr="00FC34E7">
        <w:t>ДСК</w:t>
      </w:r>
      <w:r w:rsidRPr="00FC34E7">
        <w:t xml:space="preserve">, Губернатору </w:t>
      </w:r>
      <w:r w:rsidR="0029725C" w:rsidRPr="00FC34E7">
        <w:t>СК</w:t>
      </w:r>
      <w:r w:rsidRPr="00FC34E7">
        <w:t xml:space="preserve">, в Правительство </w:t>
      </w:r>
      <w:r w:rsidR="0029725C" w:rsidRPr="00FC34E7">
        <w:t>СК</w:t>
      </w:r>
      <w:r w:rsidRPr="00FC34E7">
        <w:t xml:space="preserve">, другим заинтересованным субъектам права законодательной инициативы для отзывов, замечаний, предложений и заключений, в которых могут содержаться поправки к законопроекту, с указанием срока их представления, который не может быть менее двадцати дней, а также прокурору </w:t>
      </w:r>
      <w:r w:rsidR="0029725C" w:rsidRPr="00FC34E7">
        <w:t>СК</w:t>
      </w:r>
      <w:r w:rsidRPr="00FC34E7">
        <w:t xml:space="preserve"> и в территориальный орган Министерства юстиции </w:t>
      </w:r>
      <w:r w:rsidR="0029725C" w:rsidRPr="00FC34E7">
        <w:t>РФ</w:t>
      </w:r>
      <w:r w:rsidRPr="00FC34E7">
        <w:t>.</w:t>
      </w:r>
    </w:p>
    <w:p w:rsidR="003E642A" w:rsidRPr="00FC34E7" w:rsidRDefault="00BF143A" w:rsidP="003E642A">
      <w:pPr>
        <w:pStyle w:val="formattext"/>
        <w:shd w:val="clear" w:color="auto" w:fill="FFFFFF"/>
        <w:spacing w:before="0" w:beforeAutospacing="0" w:after="0" w:afterAutospacing="0"/>
        <w:ind w:firstLine="480"/>
        <w:jc w:val="both"/>
        <w:textAlignment w:val="baseline"/>
        <w:rPr>
          <w:color w:val="444444"/>
        </w:rPr>
      </w:pPr>
      <w:r w:rsidRPr="00FC34E7">
        <w:t xml:space="preserve">Законопроекты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законопроекты, предусматривающие расходы, финансовое обеспечение которых осуществляется за счет средств бюджета </w:t>
      </w:r>
      <w:r w:rsidR="0029725C" w:rsidRPr="00FC34E7">
        <w:t>СК</w:t>
      </w:r>
      <w:r w:rsidRPr="00FC34E7">
        <w:t xml:space="preserve">, рассматриваются </w:t>
      </w:r>
      <w:r w:rsidR="0029725C" w:rsidRPr="00FC34E7">
        <w:t>ДСК</w:t>
      </w:r>
      <w:r w:rsidRPr="00FC34E7">
        <w:t xml:space="preserve"> по представлению Губернатора </w:t>
      </w:r>
      <w:r w:rsidR="0029725C" w:rsidRPr="00FC34E7">
        <w:t>СК</w:t>
      </w:r>
      <w:r w:rsidRPr="00FC34E7">
        <w:t xml:space="preserve"> либо при наличии заключения Губернатора </w:t>
      </w:r>
      <w:r w:rsidR="0029725C" w:rsidRPr="00FC34E7">
        <w:t>СК</w:t>
      </w:r>
      <w:r w:rsidRPr="00FC34E7">
        <w:t xml:space="preserve">. Данное заключение представляется в </w:t>
      </w:r>
      <w:r w:rsidR="0029725C" w:rsidRPr="00FC34E7">
        <w:t>ДСК</w:t>
      </w:r>
      <w:r w:rsidRPr="00FC34E7">
        <w:t xml:space="preserve"> в срок, не превышающий двадцати дней со дня направления законопроекта Губернатору </w:t>
      </w:r>
      <w:r w:rsidR="0029725C" w:rsidRPr="00FC34E7">
        <w:t>СК</w:t>
      </w:r>
      <w:r w:rsidRPr="00FC34E7">
        <w:t>.</w:t>
      </w:r>
    </w:p>
    <w:p w:rsidR="007E0D95" w:rsidRPr="00FC34E7" w:rsidRDefault="007E0D95" w:rsidP="004C04B5">
      <w:pPr>
        <w:pStyle w:val="ConsPlusNormal"/>
        <w:ind w:firstLine="709"/>
        <w:jc w:val="both"/>
      </w:pPr>
      <w:r w:rsidRPr="00FC34E7">
        <w:t xml:space="preserve">Ответственный комитет на своем заседании обсуждает законопроект с учетом представленных отзывов, замечаний, предложений и заключений. Законопроекты рассматриваются на заседании ответственного комитета только при наличии заключения Губернатора </w:t>
      </w:r>
      <w:r w:rsidR="0029725C" w:rsidRPr="00FC34E7">
        <w:t>СК</w:t>
      </w:r>
      <w:r w:rsidRPr="00FC34E7">
        <w:t xml:space="preserve">, если данные законопроекты не были внесены Губернатором </w:t>
      </w:r>
      <w:r w:rsidR="0029725C" w:rsidRPr="00FC34E7">
        <w:t>СК</w:t>
      </w:r>
      <w:r w:rsidRPr="00FC34E7">
        <w:t xml:space="preserve"> и если не истек срок, установленный для представления указанного заключения.</w:t>
      </w:r>
    </w:p>
    <w:p w:rsidR="007E0D95" w:rsidRPr="00FC34E7" w:rsidRDefault="000F5E4C" w:rsidP="004C04B5">
      <w:pPr>
        <w:pStyle w:val="ConsPlusNormal"/>
        <w:ind w:firstLine="709"/>
        <w:jc w:val="both"/>
      </w:pPr>
      <w:r w:rsidRPr="00FC34E7">
        <w:t xml:space="preserve">На заседание ответственного комитета приглашаются субъект права законодательной инициативы, внесший законопроект, или его представитель, а также представители иных органов и организаций, которым направлялся законопроект для отзывов, замечаний, предложений и заключений. Указанные лица (за исключением субъекта права законодательной инициативы – депутата </w:t>
      </w:r>
      <w:r w:rsidR="0029725C" w:rsidRPr="00FC34E7">
        <w:t>ДСК</w:t>
      </w:r>
      <w:r w:rsidRPr="00FC34E7">
        <w:t xml:space="preserve">, являющегося членом ответственного комитета) участвуют в заседании ответственного комитета с правом совещательного голоса. На заседание ответственного комитета для рассмотрения заключения уполномоченного исполнительного органа </w:t>
      </w:r>
      <w:r w:rsidR="0029725C" w:rsidRPr="00FC34E7">
        <w:t>СК</w:t>
      </w:r>
      <w:r w:rsidRPr="00FC34E7">
        <w:t xml:space="preserve"> об оценке регулирующего воздействия законопроекта приглашается представитель данного органа.</w:t>
      </w:r>
    </w:p>
    <w:p w:rsidR="00F7476F" w:rsidRPr="00FC34E7" w:rsidRDefault="00B625AE" w:rsidP="00F7476F">
      <w:pPr>
        <w:pStyle w:val="ConsPlusNormal"/>
        <w:ind w:firstLine="709"/>
        <w:jc w:val="both"/>
      </w:pPr>
      <w:r w:rsidRPr="00FC34E7">
        <w:t xml:space="preserve">Законопроекты, требующие срочного (безотлагательного) рассмотрения, по предложению ответственного комитета рассматриваются на очередном (внеочередном) </w:t>
      </w:r>
      <w:r w:rsidRPr="00FC34E7">
        <w:lastRenderedPageBreak/>
        <w:t xml:space="preserve">заседании </w:t>
      </w:r>
      <w:r w:rsidR="0029725C" w:rsidRPr="00FC34E7">
        <w:t>ДСК</w:t>
      </w:r>
      <w:r w:rsidRPr="00FC34E7">
        <w:t>.</w:t>
      </w:r>
    </w:p>
    <w:p w:rsidR="00AC544F" w:rsidRPr="00FC34E7" w:rsidRDefault="00F7476F" w:rsidP="00F7476F">
      <w:pPr>
        <w:pStyle w:val="ConsPlusNormal"/>
        <w:ind w:firstLine="709"/>
        <w:jc w:val="both"/>
      </w:pPr>
      <w:r w:rsidRPr="00FC34E7">
        <w:t xml:space="preserve">Законопроекты подлежат обязательной юридической экспертизе. В целях выявления в законопроекте коррупциогенных факторов и их последующего устранения проводится антикоррупционная экспертиза законопроекта. Антикоррупционная экспертиза законопроекта, принятого </w:t>
      </w:r>
      <w:r w:rsidR="0029725C" w:rsidRPr="00FC34E7">
        <w:t>ДСК</w:t>
      </w:r>
      <w:r w:rsidRPr="00FC34E7">
        <w:t xml:space="preserve"> к рассмотрению, проводится одновременно с проведением юридической экспертизы законопроекта. Результаты юридической и антикоррупционной экспертиз отражаются в заключении.</w:t>
      </w:r>
    </w:p>
    <w:p w:rsidR="00F7476F" w:rsidRPr="00FC34E7" w:rsidRDefault="001754A3" w:rsidP="00F7476F">
      <w:pPr>
        <w:pStyle w:val="ConsPlusNormal"/>
        <w:ind w:firstLine="709"/>
        <w:jc w:val="both"/>
      </w:pPr>
      <w:r w:rsidRPr="00FC34E7">
        <w:t xml:space="preserve">Антикоррупционная экспертиза законопроекта проводится согласно методике, определяемой Правительством </w:t>
      </w:r>
      <w:r w:rsidR="0029725C" w:rsidRPr="00FC34E7">
        <w:t>РФ</w:t>
      </w:r>
      <w:r w:rsidRPr="00FC34E7">
        <w:t xml:space="preserve">. Независимая антикоррупционная экспертиза законопроекта может проводиться институтами гражданского общества и гражданами в порядке, предусмотренном нормативными правовыми актами </w:t>
      </w:r>
      <w:r w:rsidR="0029725C" w:rsidRPr="00FC34E7">
        <w:t>РФ</w:t>
      </w:r>
      <w:r w:rsidRPr="00FC34E7">
        <w:t>.</w:t>
      </w:r>
    </w:p>
    <w:p w:rsidR="001754A3" w:rsidRPr="00FC34E7" w:rsidRDefault="001754A3" w:rsidP="001754A3">
      <w:pPr>
        <w:pStyle w:val="ConsPlusNormal"/>
        <w:ind w:firstLine="709"/>
        <w:jc w:val="both"/>
      </w:pPr>
      <w:r w:rsidRPr="00FC34E7">
        <w:t xml:space="preserve">В целях обеспечения возможности проведения независимой антикоррупционной экспертизы законопроект и пояснительная записка к нему подлежат размещению в региональной информационной системе </w:t>
      </w:r>
      <w:r w:rsidR="0029725C" w:rsidRPr="00FC34E7">
        <w:t>СК</w:t>
      </w:r>
      <w:r w:rsidRPr="00FC34E7">
        <w:t xml:space="preserve"> "Региональный интернет-портал проектов нормативных правовых актов </w:t>
      </w:r>
      <w:r w:rsidR="0029725C" w:rsidRPr="00FC34E7">
        <w:t>СК</w:t>
      </w:r>
      <w:r w:rsidRPr="00FC34E7">
        <w:t xml:space="preserve">" в информационно-телекоммуникационной сети "Интернет" по адресу: </w:t>
      </w:r>
      <w:hyperlink r:id="rId24" w:history="1">
        <w:r w:rsidRPr="00FC34E7">
          <w:rPr>
            <w:rStyle w:val="ac"/>
            <w:color w:val="auto"/>
            <w:u w:val="none"/>
          </w:rPr>
          <w:t>http://reestr.stavregion.ru</w:t>
        </w:r>
      </w:hyperlink>
      <w:r w:rsidRPr="00FC34E7">
        <w:t>.</w:t>
      </w:r>
    </w:p>
    <w:p w:rsidR="001754A3" w:rsidRPr="00FC34E7" w:rsidRDefault="001754A3" w:rsidP="001754A3">
      <w:pPr>
        <w:pStyle w:val="ConsPlusNormal"/>
        <w:ind w:firstLine="709"/>
        <w:jc w:val="both"/>
      </w:pPr>
      <w:r w:rsidRPr="00FC34E7">
        <w:t>Ответственный комитет по результатам обсуждения законопроекта принимает одно из следующих решений:</w:t>
      </w:r>
    </w:p>
    <w:p w:rsidR="001754A3" w:rsidRPr="00FC34E7" w:rsidRDefault="001754A3" w:rsidP="001754A3">
      <w:pPr>
        <w:pStyle w:val="ConsPlusNormal"/>
        <w:ind w:firstLine="709"/>
        <w:jc w:val="both"/>
      </w:pPr>
      <w:r w:rsidRPr="00FC34E7">
        <w:t xml:space="preserve">а) рекомендовать </w:t>
      </w:r>
      <w:r w:rsidR="0029725C" w:rsidRPr="00FC34E7">
        <w:t>ДСК</w:t>
      </w:r>
      <w:r w:rsidRPr="00FC34E7">
        <w:t xml:space="preserve"> принять законопроект в первом чтении;</w:t>
      </w:r>
    </w:p>
    <w:p w:rsidR="001754A3" w:rsidRPr="00FC34E7" w:rsidRDefault="001754A3" w:rsidP="001754A3">
      <w:pPr>
        <w:pStyle w:val="ConsPlusNormal"/>
        <w:ind w:firstLine="709"/>
        <w:jc w:val="both"/>
      </w:pPr>
      <w:r w:rsidRPr="00FC34E7">
        <w:t xml:space="preserve">б) рекомендовать </w:t>
      </w:r>
      <w:r w:rsidR="0029725C" w:rsidRPr="00FC34E7">
        <w:t>ДСК</w:t>
      </w:r>
      <w:r w:rsidRPr="00FC34E7">
        <w:t xml:space="preserve"> отклонить законопроект;</w:t>
      </w:r>
    </w:p>
    <w:p w:rsidR="001754A3" w:rsidRPr="00FC34E7" w:rsidRDefault="001754A3" w:rsidP="001754A3">
      <w:pPr>
        <w:pStyle w:val="ConsPlusNormal"/>
        <w:ind w:firstLine="709"/>
        <w:jc w:val="both"/>
      </w:pPr>
      <w:r w:rsidRPr="00FC34E7">
        <w:t>в) продолжить работу над законопроектом;</w:t>
      </w:r>
    </w:p>
    <w:p w:rsidR="001754A3" w:rsidRPr="00FC34E7" w:rsidRDefault="001754A3" w:rsidP="001754A3">
      <w:pPr>
        <w:pStyle w:val="ConsPlusNormal"/>
        <w:ind w:firstLine="709"/>
        <w:jc w:val="both"/>
      </w:pPr>
      <w:r w:rsidRPr="00FC34E7">
        <w:t xml:space="preserve">г) рекомендовать </w:t>
      </w:r>
      <w:r w:rsidR="0029725C" w:rsidRPr="00FC34E7">
        <w:t>ДСК</w:t>
      </w:r>
      <w:r w:rsidRPr="00FC34E7">
        <w:t xml:space="preserve"> принять законопроект в двух чтениях на одном заседании </w:t>
      </w:r>
      <w:r w:rsidR="0029725C" w:rsidRPr="00FC34E7">
        <w:t>ДСК</w:t>
      </w:r>
      <w:r w:rsidRPr="00FC34E7">
        <w:t xml:space="preserve"> (в предложенной редакции или с учетом поправок, рекомендуемых к принятию).</w:t>
      </w:r>
    </w:p>
    <w:p w:rsidR="00DA523A" w:rsidRPr="00FC34E7" w:rsidRDefault="00D11BAE" w:rsidP="00DA523A">
      <w:pPr>
        <w:pStyle w:val="ConsPlusNormal"/>
        <w:ind w:firstLine="709"/>
        <w:jc w:val="both"/>
      </w:pPr>
      <w:r w:rsidRPr="00FC34E7">
        <w:t xml:space="preserve">До принятия законопроекта в первом чтении ответственный комитет с учетом отзывов, замечаний, предложений и заключений вправе предложить субъекту права законодательной инициативы доработать внесенный законопроект. Субъект права законодательной инициативы вправе внести в </w:t>
      </w:r>
      <w:r w:rsidR="0029725C" w:rsidRPr="00FC34E7">
        <w:t>ДСК</w:t>
      </w:r>
      <w:r w:rsidRPr="00FC34E7">
        <w:t xml:space="preserve"> доработанный законопроект взамен ранее внесенного, который повторно принимается к рассмотрению под тем же регистрационным номером и направляется для получения отзывов, замечаний, предложений и заключений.</w:t>
      </w:r>
    </w:p>
    <w:p w:rsidR="00DA523A" w:rsidRPr="00FC34E7" w:rsidRDefault="00DA523A" w:rsidP="00DA523A">
      <w:pPr>
        <w:pStyle w:val="ConsPlusNormal"/>
        <w:ind w:firstLine="709"/>
        <w:jc w:val="both"/>
      </w:pPr>
      <w:r w:rsidRPr="00FC34E7">
        <w:t xml:space="preserve">Ответственный комитет вправе внести председателю </w:t>
      </w:r>
      <w:r w:rsidR="0029725C" w:rsidRPr="00FC34E7">
        <w:t>ДСК</w:t>
      </w:r>
      <w:r w:rsidRPr="00FC34E7">
        <w:t xml:space="preserve"> предложение о снятии законопроекта с рассмотрения в случаях:</w:t>
      </w:r>
    </w:p>
    <w:p w:rsidR="00DA523A" w:rsidRPr="00FC34E7" w:rsidRDefault="00DA523A" w:rsidP="00DA523A">
      <w:pPr>
        <w:pStyle w:val="ConsPlusNormal"/>
        <w:ind w:firstLine="709"/>
        <w:jc w:val="both"/>
      </w:pPr>
      <w:r w:rsidRPr="00FC34E7">
        <w:t xml:space="preserve">а) если в течение шести месяцев после вынесения ответственным комитетом решения, содержащего предложение доработать внесенный законопроект, субъектом права законодательной инициативы доработанный законопроект не внесен в </w:t>
      </w:r>
      <w:r w:rsidR="0029725C" w:rsidRPr="00FC34E7">
        <w:t>ДСК</w:t>
      </w:r>
      <w:r w:rsidRPr="00FC34E7">
        <w:t>;</w:t>
      </w:r>
    </w:p>
    <w:p w:rsidR="00D11BAE" w:rsidRPr="00FC34E7" w:rsidRDefault="00DA523A" w:rsidP="00DA523A">
      <w:pPr>
        <w:pStyle w:val="ConsPlusNormal"/>
        <w:ind w:firstLine="709"/>
        <w:jc w:val="both"/>
      </w:pPr>
      <w:r w:rsidRPr="00FC34E7">
        <w:t>б) если субъект права законодательной инициативы, внесший законопроект, утратил право законодательной инициативы.</w:t>
      </w:r>
    </w:p>
    <w:p w:rsidR="00395141" w:rsidRPr="00FC34E7" w:rsidRDefault="00395141" w:rsidP="00395141">
      <w:pPr>
        <w:pStyle w:val="ConsPlusNormal"/>
        <w:ind w:firstLine="709"/>
        <w:jc w:val="both"/>
      </w:pPr>
      <w:r w:rsidRPr="00FC34E7">
        <w:t>Субъект права законодательной инициативы до принятия законопроекта в первом чтении вправе отозвать внесенный им законопроект.</w:t>
      </w:r>
    </w:p>
    <w:p w:rsidR="00E741EB" w:rsidRPr="00FC34E7" w:rsidRDefault="00E741EB" w:rsidP="00395141">
      <w:pPr>
        <w:pStyle w:val="ConsPlusNormal"/>
        <w:ind w:firstLine="709"/>
        <w:jc w:val="both"/>
      </w:pPr>
    </w:p>
    <w:p w:rsidR="00E741EB" w:rsidRPr="00FC34E7" w:rsidRDefault="00193BC8" w:rsidP="00395141">
      <w:pPr>
        <w:pStyle w:val="ConsPlusNormal"/>
        <w:ind w:firstLine="709"/>
        <w:jc w:val="both"/>
        <w:rPr>
          <w:b/>
        </w:rPr>
      </w:pPr>
      <w:r>
        <w:rPr>
          <w:b/>
        </w:rPr>
        <w:t>6</w:t>
      </w:r>
      <w:r w:rsidR="00E741EB" w:rsidRPr="00FC34E7">
        <w:rPr>
          <w:b/>
        </w:rPr>
        <w:t xml:space="preserve">. </w:t>
      </w:r>
      <w:r w:rsidR="00DA476A" w:rsidRPr="00FC34E7">
        <w:rPr>
          <w:b/>
        </w:rPr>
        <w:t>Принятие</w:t>
      </w:r>
      <w:r w:rsidR="00715AB3" w:rsidRPr="00715AB3">
        <w:rPr>
          <w:b/>
        </w:rPr>
        <w:t xml:space="preserve"> </w:t>
      </w:r>
      <w:r w:rsidR="00715AB3">
        <w:rPr>
          <w:b/>
        </w:rPr>
        <w:t>законов</w:t>
      </w:r>
      <w:r w:rsidR="00715AB3" w:rsidRPr="00715AB3">
        <w:rPr>
          <w:b/>
        </w:rPr>
        <w:t xml:space="preserve"> </w:t>
      </w:r>
      <w:r w:rsidR="00715AB3" w:rsidRPr="00FC34E7">
        <w:rPr>
          <w:b/>
        </w:rPr>
        <w:t>субъектов РФ</w:t>
      </w:r>
    </w:p>
    <w:p w:rsidR="00395141" w:rsidRPr="00FC34E7" w:rsidRDefault="00395141" w:rsidP="00395141">
      <w:pPr>
        <w:pStyle w:val="ConsPlusNormal"/>
        <w:ind w:firstLine="709"/>
        <w:jc w:val="both"/>
      </w:pPr>
      <w:r w:rsidRPr="00FC34E7">
        <w:t xml:space="preserve">Законопроект рассматривается </w:t>
      </w:r>
      <w:r w:rsidR="0029725C" w:rsidRPr="00FC34E7">
        <w:t>Д</w:t>
      </w:r>
      <w:r w:rsidR="003C1746">
        <w:t xml:space="preserve">умой </w:t>
      </w:r>
      <w:r w:rsidR="0029725C" w:rsidRPr="00FC34E7">
        <w:t>СК</w:t>
      </w:r>
      <w:r w:rsidRPr="00FC34E7">
        <w:t xml:space="preserve"> не менее чем в двух чтениях.</w:t>
      </w:r>
    </w:p>
    <w:p w:rsidR="00395141" w:rsidRPr="00FC34E7" w:rsidRDefault="00395141" w:rsidP="00395141">
      <w:pPr>
        <w:pStyle w:val="ConsPlusNormal"/>
        <w:ind w:firstLine="709"/>
        <w:jc w:val="both"/>
      </w:pPr>
      <w:r w:rsidRPr="00FC34E7">
        <w:t xml:space="preserve">Решения </w:t>
      </w:r>
      <w:r w:rsidR="0029725C" w:rsidRPr="00FC34E7">
        <w:t>ДСК</w:t>
      </w:r>
      <w:r w:rsidRPr="00FC34E7">
        <w:t xml:space="preserve"> по обсуждаемым законопроектам принимаются на заседаниях </w:t>
      </w:r>
      <w:r w:rsidR="0029725C" w:rsidRPr="00FC34E7">
        <w:t>ДСК</w:t>
      </w:r>
      <w:r w:rsidRPr="00FC34E7">
        <w:t xml:space="preserve"> открытым голосованием, за исключением случаев, когда депутатами </w:t>
      </w:r>
      <w:r w:rsidR="0029725C" w:rsidRPr="00FC34E7">
        <w:t>ДСК</w:t>
      </w:r>
      <w:r w:rsidRPr="00FC34E7">
        <w:t xml:space="preserve"> принято решение о проведении тайного голосования.</w:t>
      </w:r>
    </w:p>
    <w:p w:rsidR="00AC544F" w:rsidRPr="00FC34E7" w:rsidRDefault="00395141" w:rsidP="00F369EF">
      <w:pPr>
        <w:pStyle w:val="ConsPlusNormal"/>
        <w:ind w:firstLine="709"/>
        <w:jc w:val="both"/>
      </w:pPr>
      <w:r w:rsidRPr="00FC34E7">
        <w:t xml:space="preserve">При рассмотрении </w:t>
      </w:r>
      <w:r w:rsidR="0029725C" w:rsidRPr="00FC34E7">
        <w:t>ДСК</w:t>
      </w:r>
      <w:r w:rsidRPr="00FC34E7">
        <w:t xml:space="preserve"> законопроекта в первом чтении обсуждается необходимость его принятия, дается общая оценка концепции законопроекта, определяется соответствие его основных положений </w:t>
      </w:r>
      <w:hyperlink r:id="rId25" w:history="1">
        <w:r w:rsidRPr="00FC34E7">
          <w:rPr>
            <w:rStyle w:val="ac"/>
            <w:color w:val="auto"/>
            <w:u w:val="none"/>
          </w:rPr>
          <w:t xml:space="preserve">Конституции </w:t>
        </w:r>
        <w:r w:rsidR="0029725C" w:rsidRPr="00FC34E7">
          <w:rPr>
            <w:rStyle w:val="ac"/>
            <w:color w:val="auto"/>
            <w:u w:val="none"/>
          </w:rPr>
          <w:t>РФ</w:t>
        </w:r>
      </w:hyperlink>
      <w:r w:rsidRPr="00FC34E7">
        <w:t xml:space="preserve">, федеральным законам, принятым по предметам ведения </w:t>
      </w:r>
      <w:r w:rsidR="0029725C" w:rsidRPr="00FC34E7">
        <w:t>РФ</w:t>
      </w:r>
      <w:r w:rsidRPr="00FC34E7">
        <w:t xml:space="preserve"> и предметам совместного ведения </w:t>
      </w:r>
      <w:r w:rsidR="0029725C" w:rsidRPr="00FC34E7">
        <w:t>РФ</w:t>
      </w:r>
      <w:r w:rsidRPr="00FC34E7">
        <w:t xml:space="preserve"> и субъектов </w:t>
      </w:r>
      <w:r w:rsidR="0029725C" w:rsidRPr="00FC34E7">
        <w:t>РФ</w:t>
      </w:r>
      <w:r w:rsidRPr="00FC34E7">
        <w:t>, и </w:t>
      </w:r>
      <w:hyperlink r:id="rId26" w:history="1">
        <w:r w:rsidRPr="00FC34E7">
          <w:rPr>
            <w:rStyle w:val="ac"/>
            <w:color w:val="auto"/>
            <w:u w:val="none"/>
          </w:rPr>
          <w:t xml:space="preserve">Уставу (Основному Закону) </w:t>
        </w:r>
        <w:r w:rsidR="0029725C" w:rsidRPr="00FC34E7">
          <w:t xml:space="preserve">Ставропольского края </w:t>
        </w:r>
      </w:hyperlink>
      <w:r w:rsidRPr="00FC34E7">
        <w:t>.</w:t>
      </w:r>
    </w:p>
    <w:p w:rsidR="00395141" w:rsidRPr="00FC34E7" w:rsidRDefault="00395141" w:rsidP="00F369EF">
      <w:pPr>
        <w:pStyle w:val="ConsPlusNormal"/>
        <w:ind w:firstLine="709"/>
        <w:jc w:val="both"/>
      </w:pPr>
      <w:r w:rsidRPr="00FC34E7">
        <w:t xml:space="preserve">Рассмотрение начинается с доклада субъекта права законодательной инициативы, внесшего законопроект, или его представителя и содоклада представителя ответственного </w:t>
      </w:r>
      <w:r w:rsidRPr="00FC34E7">
        <w:lastRenderedPageBreak/>
        <w:t xml:space="preserve">комитета. После доклада начинается обсуждение, в ходе которого заслушиваются предложения комитетов </w:t>
      </w:r>
      <w:r w:rsidR="0029725C" w:rsidRPr="00FC34E7">
        <w:t>ДСК</w:t>
      </w:r>
      <w:r w:rsidRPr="00FC34E7">
        <w:t xml:space="preserve">, депутатов </w:t>
      </w:r>
      <w:r w:rsidR="0029725C" w:rsidRPr="00FC34E7">
        <w:t>ДСК</w:t>
      </w:r>
      <w:r w:rsidRPr="00FC34E7">
        <w:t xml:space="preserve"> и лиц, приглашенных для рассмотрения данного законопроекта.</w:t>
      </w:r>
    </w:p>
    <w:p w:rsidR="00395141" w:rsidRPr="00FC34E7" w:rsidRDefault="00395141" w:rsidP="00F369EF">
      <w:pPr>
        <w:pStyle w:val="ConsPlusNormal"/>
        <w:ind w:firstLine="709"/>
        <w:jc w:val="both"/>
      </w:pPr>
      <w:r w:rsidRPr="00FC34E7">
        <w:t xml:space="preserve">При рассмотрении законопроекта заслушивается официальная точка зрения Губернатора </w:t>
      </w:r>
      <w:r w:rsidR="0029725C" w:rsidRPr="00FC34E7">
        <w:t>СК</w:t>
      </w:r>
      <w:r w:rsidRPr="00FC34E7">
        <w:t xml:space="preserve"> по обсуждаемому законопроекту, если законопроект не был внесен Губернатором </w:t>
      </w:r>
      <w:r w:rsidR="0029725C" w:rsidRPr="00FC34E7">
        <w:t>СК</w:t>
      </w:r>
      <w:r w:rsidRPr="00FC34E7">
        <w:t xml:space="preserve"> и (или) Правительством </w:t>
      </w:r>
      <w:r w:rsidR="0029725C" w:rsidRPr="00FC34E7">
        <w:t>СК</w:t>
      </w:r>
      <w:r w:rsidRPr="00FC34E7">
        <w:t xml:space="preserve">. </w:t>
      </w:r>
    </w:p>
    <w:p w:rsidR="00343D81" w:rsidRPr="00FC34E7" w:rsidRDefault="00395141" w:rsidP="00343D81">
      <w:pPr>
        <w:pStyle w:val="ConsPlusNormal"/>
        <w:ind w:firstLine="709"/>
        <w:jc w:val="both"/>
      </w:pPr>
      <w:r w:rsidRPr="00FC34E7">
        <w:t xml:space="preserve">Рассмотрение законопроекта может осуществляться на одном или нескольких заседаниях </w:t>
      </w:r>
      <w:r w:rsidR="0029725C" w:rsidRPr="00FC34E7">
        <w:t>ДСК</w:t>
      </w:r>
      <w:r w:rsidRPr="00FC34E7">
        <w:t>.</w:t>
      </w:r>
    </w:p>
    <w:p w:rsidR="00343D81" w:rsidRPr="00FC34E7" w:rsidRDefault="00343D81" w:rsidP="00343D81">
      <w:pPr>
        <w:pStyle w:val="ConsPlusNormal"/>
        <w:ind w:firstLine="709"/>
        <w:jc w:val="both"/>
      </w:pPr>
      <w:r w:rsidRPr="00FC34E7">
        <w:t xml:space="preserve">По результатам рассмотрения законопроекта в первом чтении </w:t>
      </w:r>
      <w:r w:rsidR="0029725C" w:rsidRPr="00FC34E7">
        <w:t>ДСК</w:t>
      </w:r>
      <w:r w:rsidRPr="00FC34E7">
        <w:t xml:space="preserve"> может принять законопроект в первом чтении и продолжить работу над ним с учетом предложений и замечаний в виде поправок или отклонить законопроект.</w:t>
      </w:r>
    </w:p>
    <w:p w:rsidR="00CE1CF3" w:rsidRPr="00FC34E7" w:rsidRDefault="00CE1CF3" w:rsidP="00CE1CF3">
      <w:pPr>
        <w:pStyle w:val="ConsPlusNormal"/>
        <w:ind w:firstLine="709"/>
        <w:jc w:val="both"/>
      </w:pPr>
      <w:r w:rsidRPr="00FC34E7">
        <w:t xml:space="preserve">При внесении альтернативных или аналогичных законопроектов </w:t>
      </w:r>
      <w:r w:rsidR="0029725C" w:rsidRPr="00FC34E7">
        <w:t>ДСК</w:t>
      </w:r>
      <w:r w:rsidRPr="00FC34E7">
        <w:t xml:space="preserve"> рассматривает их одновременно посредством рейтингового голосования. </w:t>
      </w:r>
    </w:p>
    <w:p w:rsidR="00343D81" w:rsidRPr="00FC34E7" w:rsidRDefault="00343D81" w:rsidP="00343D81">
      <w:pPr>
        <w:pStyle w:val="ConsPlusNormal"/>
        <w:ind w:firstLine="709"/>
        <w:jc w:val="both"/>
      </w:pPr>
      <w:r w:rsidRPr="00FC34E7">
        <w:t xml:space="preserve">Законопроект считается принятым в первом чтении, если за его принятие проголосовало большинство от установленного числа депутатов </w:t>
      </w:r>
      <w:r w:rsidR="0029725C" w:rsidRPr="00FC34E7">
        <w:t>ДСК</w:t>
      </w:r>
      <w:r w:rsidR="009F5BE1" w:rsidRPr="00FC34E7">
        <w:t xml:space="preserve"> (в соответствии с Уставом (Основным Законом) </w:t>
      </w:r>
      <w:r w:rsidR="0029725C" w:rsidRPr="00FC34E7">
        <w:t xml:space="preserve">Ставропольского края </w:t>
      </w:r>
      <w:r w:rsidR="009F5BE1" w:rsidRPr="00FC34E7">
        <w:t xml:space="preserve">и Законом </w:t>
      </w:r>
      <w:r w:rsidR="0029725C" w:rsidRPr="00FC34E7">
        <w:t xml:space="preserve">Ставропольского края </w:t>
      </w:r>
      <w:r w:rsidR="009F5BE1" w:rsidRPr="00FC34E7">
        <w:rPr>
          <w:rFonts w:eastAsia="Times New Roman"/>
          <w:bCs/>
        </w:rPr>
        <w:t xml:space="preserve">от 14 августа 2002 года № 38-кз «О </w:t>
      </w:r>
      <w:r w:rsidR="0029725C" w:rsidRPr="00FC34E7">
        <w:rPr>
          <w:rFonts w:eastAsia="Times New Roman"/>
          <w:bCs/>
        </w:rPr>
        <w:t xml:space="preserve">Думе </w:t>
      </w:r>
      <w:r w:rsidR="0029725C" w:rsidRPr="00FC34E7">
        <w:t>Ставропольского края</w:t>
      </w:r>
      <w:r w:rsidR="009F5BE1" w:rsidRPr="00FC34E7">
        <w:rPr>
          <w:rFonts w:eastAsia="Times New Roman"/>
          <w:bCs/>
        </w:rPr>
        <w:t>»</w:t>
      </w:r>
      <w:r w:rsidR="009F5BE1" w:rsidRPr="00FC34E7">
        <w:t xml:space="preserve">, </w:t>
      </w:r>
      <w:r w:rsidR="0029725C" w:rsidRPr="00FC34E7">
        <w:t>ДСК</w:t>
      </w:r>
      <w:r w:rsidR="009F5BE1" w:rsidRPr="00FC34E7">
        <w:t xml:space="preserve"> состоит из 50 депутатов)</w:t>
      </w:r>
      <w:r w:rsidRPr="00FC34E7">
        <w:t>.</w:t>
      </w:r>
    </w:p>
    <w:p w:rsidR="00AC544F" w:rsidRPr="00FC34E7" w:rsidRDefault="00CE1CF3" w:rsidP="00F369EF">
      <w:pPr>
        <w:pStyle w:val="ConsPlusNormal"/>
        <w:ind w:firstLine="709"/>
        <w:jc w:val="both"/>
      </w:pPr>
      <w:r w:rsidRPr="00FC34E7">
        <w:t xml:space="preserve">Если по итогам голосования предложение о принятии законопроекта в первом чтении не набрало необходимого числа голосов, то законопроект считается отклоненным. Решение об отклонении оформляется постановлением </w:t>
      </w:r>
      <w:r w:rsidR="0029725C" w:rsidRPr="00FC34E7">
        <w:t>ДСК</w:t>
      </w:r>
      <w:r w:rsidRPr="00FC34E7">
        <w:t xml:space="preserve">. Отклоненный законопроект дальнейшему рассмотрению не подлежит и возвращается субъекту права законодательной инициативы с приложением соответствующего постановления </w:t>
      </w:r>
      <w:r w:rsidR="0029725C" w:rsidRPr="00FC34E7">
        <w:t>ДСК</w:t>
      </w:r>
      <w:r w:rsidRPr="00FC34E7">
        <w:t>.</w:t>
      </w:r>
    </w:p>
    <w:p w:rsidR="00AC544F" w:rsidRPr="00FC34E7" w:rsidRDefault="00CE1CF3" w:rsidP="00F369EF">
      <w:pPr>
        <w:pStyle w:val="ConsPlusNormal"/>
        <w:ind w:firstLine="709"/>
        <w:jc w:val="both"/>
      </w:pPr>
      <w:r w:rsidRPr="00FC34E7">
        <w:t xml:space="preserve">В постановлении </w:t>
      </w:r>
      <w:r w:rsidR="0029725C" w:rsidRPr="00FC34E7">
        <w:t>ДСК</w:t>
      </w:r>
      <w:r w:rsidRPr="00FC34E7">
        <w:t xml:space="preserve"> о принятии законопроекта в первом чтении должен быть установлен срок для представления поправок к нему, который не может быть менее двадцати дней, а для законопроектов, предусматривающих правовое регулирование в области местного самоуправления, - менее тридцати дней со дня принятия законопроекта в первом чтении.</w:t>
      </w:r>
    </w:p>
    <w:p w:rsidR="00AC544F" w:rsidRPr="00FC34E7" w:rsidRDefault="0029725C" w:rsidP="00F369EF">
      <w:pPr>
        <w:pStyle w:val="ConsPlusNormal"/>
        <w:ind w:firstLine="709"/>
        <w:jc w:val="both"/>
      </w:pPr>
      <w:r w:rsidRPr="00FC34E7">
        <w:t>ДСК</w:t>
      </w:r>
      <w:r w:rsidR="00CE1CF3" w:rsidRPr="00FC34E7">
        <w:t xml:space="preserve"> может принять решение об общественном обсуждении законопроекта, принятого в первом чтении, и (или) о его опубликовании в средствах массовой информации, которые осуществляют официальное опубликование законов </w:t>
      </w:r>
      <w:r w:rsidRPr="00FC34E7">
        <w:t>СК</w:t>
      </w:r>
      <w:r w:rsidR="00CE1CF3" w:rsidRPr="00FC34E7">
        <w:t>.</w:t>
      </w:r>
    </w:p>
    <w:p w:rsidR="00AC544F" w:rsidRPr="00FC34E7" w:rsidRDefault="00CE1CF3" w:rsidP="00F369EF">
      <w:pPr>
        <w:pStyle w:val="ConsPlusNormal"/>
        <w:ind w:firstLine="709"/>
        <w:jc w:val="both"/>
      </w:pPr>
      <w:r w:rsidRPr="00FC34E7">
        <w:t xml:space="preserve">По предложению ответственного комитета председательствующий на заседании </w:t>
      </w:r>
      <w:r w:rsidR="0029725C" w:rsidRPr="00FC34E7">
        <w:t>ДСК</w:t>
      </w:r>
      <w:r w:rsidRPr="00FC34E7">
        <w:t xml:space="preserve"> может предложить законопроект, принятый в первом чтении, к рассмотрению во втором чтении на этом же заседании </w:t>
      </w:r>
      <w:r w:rsidR="0029725C" w:rsidRPr="00FC34E7">
        <w:t>ДСК</w:t>
      </w:r>
      <w:r w:rsidRPr="00FC34E7">
        <w:t>.</w:t>
      </w:r>
    </w:p>
    <w:p w:rsidR="00AC544F" w:rsidRPr="00FC34E7" w:rsidRDefault="0020415C" w:rsidP="00F369EF">
      <w:pPr>
        <w:pStyle w:val="ConsPlusNormal"/>
        <w:ind w:firstLine="709"/>
        <w:jc w:val="both"/>
      </w:pPr>
      <w:r w:rsidRPr="00FC34E7">
        <w:t xml:space="preserve">Законопроект, принятый в первом чтении, направляется заинтересованным субъектам права законодательной инициативы для внесения поправок, а также прокурору </w:t>
      </w:r>
      <w:r w:rsidR="0029725C" w:rsidRPr="00FC34E7">
        <w:t>СК</w:t>
      </w:r>
      <w:r w:rsidRPr="00FC34E7">
        <w:t xml:space="preserve">, в территориальный орган Министерства юстиции </w:t>
      </w:r>
      <w:r w:rsidR="0029725C" w:rsidRPr="00FC34E7">
        <w:t>РФ</w:t>
      </w:r>
      <w:r w:rsidRPr="00FC34E7">
        <w:t>, иным заинтересованным органам и организациям - для внесения замечаний и предложений.</w:t>
      </w:r>
    </w:p>
    <w:p w:rsidR="00AC544F" w:rsidRPr="00FC34E7" w:rsidRDefault="0020415C" w:rsidP="00F369EF">
      <w:pPr>
        <w:pStyle w:val="ConsPlusNormal"/>
        <w:ind w:firstLine="709"/>
        <w:jc w:val="both"/>
      </w:pPr>
      <w:r w:rsidRPr="00FC34E7">
        <w:t xml:space="preserve">Поправки к законопроекту, принятому в первом чтении, вносятся субъектами права законодательной инициативы в письменном виде в срок, установленный </w:t>
      </w:r>
      <w:r w:rsidR="0029725C" w:rsidRPr="00FC34E7">
        <w:t>ДСК</w:t>
      </w:r>
      <w:r w:rsidRPr="00FC34E7">
        <w:t>, и подлежат обязательному рассмотрению ответственным комитетом.</w:t>
      </w:r>
    </w:p>
    <w:p w:rsidR="0020415C" w:rsidRPr="00FC34E7" w:rsidRDefault="0020415C" w:rsidP="0020415C">
      <w:pPr>
        <w:pStyle w:val="ConsPlusNormal"/>
        <w:ind w:firstLine="709"/>
        <w:jc w:val="both"/>
      </w:pPr>
      <w:r w:rsidRPr="00FC34E7">
        <w:t>Ответственный комитет учитывает и обобщает все поправки, поступившие от субъектов права законодательной инициативы, и принимает по ним решение с рекомендацией о принятии или об отклонении.</w:t>
      </w:r>
    </w:p>
    <w:p w:rsidR="0020415C" w:rsidRPr="00FC34E7" w:rsidRDefault="0020415C" w:rsidP="0020415C">
      <w:pPr>
        <w:pStyle w:val="ConsPlusNormal"/>
        <w:ind w:firstLine="709"/>
        <w:jc w:val="both"/>
      </w:pPr>
      <w:r w:rsidRPr="00FC34E7">
        <w:t>Поправка, рассмотренная ответственным комитетом, включается в таблицу поправок:</w:t>
      </w:r>
    </w:p>
    <w:p w:rsidR="0020415C" w:rsidRPr="00FC34E7" w:rsidRDefault="0020415C" w:rsidP="0020415C">
      <w:pPr>
        <w:pStyle w:val="ConsPlusNormal"/>
        <w:ind w:firstLine="709"/>
        <w:jc w:val="both"/>
      </w:pPr>
      <w:r w:rsidRPr="00FC34E7">
        <w:t>а) рекомендуемых ответственным комитетом к принятию;</w:t>
      </w:r>
    </w:p>
    <w:p w:rsidR="0020415C" w:rsidRPr="00FC34E7" w:rsidRDefault="0020415C" w:rsidP="0020415C">
      <w:pPr>
        <w:pStyle w:val="ConsPlusNormal"/>
        <w:ind w:firstLine="709"/>
        <w:jc w:val="both"/>
      </w:pPr>
      <w:r w:rsidRPr="00FC34E7">
        <w:t>б) рекомендуемых ответственным комитетом к отклонению;</w:t>
      </w:r>
    </w:p>
    <w:p w:rsidR="00AC544F" w:rsidRPr="00FC34E7" w:rsidRDefault="0020415C" w:rsidP="0020415C">
      <w:pPr>
        <w:pStyle w:val="ConsPlusNormal"/>
        <w:ind w:firstLine="709"/>
        <w:jc w:val="both"/>
      </w:pPr>
      <w:r w:rsidRPr="00FC34E7">
        <w:t>в) по которым ответственным комитетом не принято решение.</w:t>
      </w:r>
    </w:p>
    <w:p w:rsidR="00C74418" w:rsidRPr="00FC34E7" w:rsidRDefault="00C74418" w:rsidP="00C74418">
      <w:pPr>
        <w:pStyle w:val="ConsPlusNormal"/>
        <w:ind w:firstLine="709"/>
        <w:jc w:val="both"/>
      </w:pPr>
      <w:r w:rsidRPr="00FC34E7">
        <w:t>Поправки, включенные в таблицу поправок, рекомендуемых ответственным комитетом к принятию, подлежат обязательной юридической и антикоррупционной экспертизам, результаты которых отражаются в заключении.</w:t>
      </w:r>
    </w:p>
    <w:p w:rsidR="00C74418" w:rsidRPr="00FC34E7" w:rsidRDefault="00C74418" w:rsidP="00C74418">
      <w:pPr>
        <w:pStyle w:val="ConsPlusNormal"/>
        <w:ind w:firstLine="709"/>
        <w:jc w:val="both"/>
      </w:pPr>
      <w:r w:rsidRPr="00FC34E7">
        <w:lastRenderedPageBreak/>
        <w:t>Рассмотрение законопроекта во втором чтении начинается с доклада представителя ответственного комитета. Докладчик сообщает об итогах работы над законопроектом, о поступивших поправках и результатах их рассмотрения, после чего проводится обсуждение законопроекта с учетом поправок к нему.</w:t>
      </w:r>
    </w:p>
    <w:p w:rsidR="00C74418" w:rsidRPr="00FC34E7" w:rsidRDefault="00C74418" w:rsidP="00C74418">
      <w:pPr>
        <w:pStyle w:val="ConsPlusNormal"/>
        <w:ind w:firstLine="709"/>
        <w:jc w:val="both"/>
      </w:pPr>
      <w:r w:rsidRPr="00FC34E7">
        <w:t xml:space="preserve">После прекращения обсуждения председательствующий на заседании </w:t>
      </w:r>
      <w:r w:rsidR="0029725C" w:rsidRPr="00FC34E7">
        <w:t>ДСК</w:t>
      </w:r>
      <w:r w:rsidRPr="00FC34E7">
        <w:t xml:space="preserve"> ставит на голосование вопрос о принятии в целом поправок, рекомендованных ответственным комитетом к принятию.</w:t>
      </w:r>
    </w:p>
    <w:p w:rsidR="00A752E7" w:rsidRPr="00FC34E7" w:rsidRDefault="00C74418" w:rsidP="00A752E7">
      <w:pPr>
        <w:pStyle w:val="ConsPlusNormal"/>
        <w:ind w:firstLine="709"/>
        <w:jc w:val="both"/>
      </w:pPr>
      <w:r w:rsidRPr="00FC34E7">
        <w:t xml:space="preserve">Если у депутатов </w:t>
      </w:r>
      <w:r w:rsidR="0029725C" w:rsidRPr="00FC34E7">
        <w:t>ДСК</w:t>
      </w:r>
      <w:r w:rsidRPr="00FC34E7">
        <w:t xml:space="preserve"> или у иных субъектов права законодательной инициативы имеются возражения против внесения в текст законопроекта каких-либо поправок из числа рекомендованных ответственным комитетом к принятию, то председательствующий на заседании </w:t>
      </w:r>
      <w:r w:rsidR="0029725C" w:rsidRPr="00FC34E7">
        <w:t>ДСК</w:t>
      </w:r>
      <w:r w:rsidRPr="00FC34E7">
        <w:t xml:space="preserve"> сначала ставит на голосование вопрос о принятии поправок, рекомендованных ответственным комитетом к принятию, и против которых не имеется возражений субъектов права законодательной инициативы, а затем отдельно каждую поправку, по которой имеются возражения.</w:t>
      </w:r>
    </w:p>
    <w:p w:rsidR="00A752E7" w:rsidRPr="00FC34E7" w:rsidRDefault="00A752E7" w:rsidP="00A752E7">
      <w:pPr>
        <w:pStyle w:val="ConsPlusNormal"/>
        <w:ind w:firstLine="709"/>
        <w:jc w:val="both"/>
      </w:pPr>
      <w:r w:rsidRPr="00FC34E7">
        <w:t xml:space="preserve">Решение о принятии поправок к законопроекту принимается большинством голосов от установленного числа депутатов </w:t>
      </w:r>
      <w:r w:rsidR="0029725C" w:rsidRPr="00FC34E7">
        <w:t>ДСК</w:t>
      </w:r>
      <w:r w:rsidRPr="00FC34E7">
        <w:t xml:space="preserve">. В случае если поправка не набрала необходимого числа голосов депутатов </w:t>
      </w:r>
      <w:r w:rsidR="0029725C" w:rsidRPr="00FC34E7">
        <w:t>ДСК</w:t>
      </w:r>
      <w:r w:rsidRPr="00FC34E7">
        <w:t>, она считается отклоненной.</w:t>
      </w:r>
    </w:p>
    <w:p w:rsidR="007139E5" w:rsidRPr="00FC34E7" w:rsidRDefault="00A752E7" w:rsidP="007139E5">
      <w:pPr>
        <w:pStyle w:val="ConsPlusNormal"/>
        <w:ind w:firstLine="709"/>
        <w:jc w:val="both"/>
      </w:pPr>
      <w:r w:rsidRPr="00FC34E7">
        <w:t xml:space="preserve">По окончании голосования по таблицам поправок и по отдельным поправкам ставится на голосование вопрос о принятии законопроекта в качестве закона </w:t>
      </w:r>
      <w:r w:rsidR="0029725C" w:rsidRPr="00FC34E7">
        <w:t>СК</w:t>
      </w:r>
      <w:r w:rsidRPr="00FC34E7">
        <w:t xml:space="preserve"> либо о его рассмотрении по статьям, разделам, главам или о принятии законопроекта во втором чтении и о направлении законопроекта на доработку в ответственный комитет для подготовки к рассмотрению в третьем чтении. Порядок рассмотрения устанавливается </w:t>
      </w:r>
      <w:r w:rsidR="0029725C" w:rsidRPr="00FC34E7">
        <w:t>ДСК</w:t>
      </w:r>
      <w:r w:rsidRPr="00FC34E7">
        <w:t xml:space="preserve"> отдельно по каждому законопроекту.</w:t>
      </w:r>
    </w:p>
    <w:p w:rsidR="007139E5" w:rsidRPr="00FC34E7" w:rsidRDefault="0020419D" w:rsidP="007139E5">
      <w:pPr>
        <w:pStyle w:val="ConsPlusNormal"/>
        <w:ind w:firstLine="709"/>
        <w:jc w:val="both"/>
      </w:pPr>
      <w:r w:rsidRPr="00FC34E7">
        <w:t xml:space="preserve">После рассмотрения законопроекта по статьям, разделам, главам ставится на голосование вопрос о принятии его в качестве закона </w:t>
      </w:r>
      <w:r w:rsidR="0029725C" w:rsidRPr="00FC34E7">
        <w:t>СК</w:t>
      </w:r>
      <w:r w:rsidRPr="00FC34E7">
        <w:t xml:space="preserve"> или о принятии законопроекта во втором чтении и направлении законопроекта на доработку в ответственный комитет для подготовки к</w:t>
      </w:r>
      <w:r w:rsidR="007139E5" w:rsidRPr="00FC34E7">
        <w:t xml:space="preserve"> рассмотрению в третьем чтении.</w:t>
      </w:r>
    </w:p>
    <w:p w:rsidR="00AC544F" w:rsidRPr="00FC34E7" w:rsidRDefault="0020419D" w:rsidP="007139E5">
      <w:pPr>
        <w:pStyle w:val="ConsPlusNormal"/>
        <w:ind w:firstLine="709"/>
        <w:jc w:val="both"/>
      </w:pPr>
      <w:r w:rsidRPr="00FC34E7">
        <w:t xml:space="preserve">Закон </w:t>
      </w:r>
      <w:r w:rsidR="0029725C" w:rsidRPr="00FC34E7">
        <w:t>СК</w:t>
      </w:r>
      <w:r w:rsidRPr="00FC34E7">
        <w:t xml:space="preserve"> принимается </w:t>
      </w:r>
      <w:r w:rsidR="0029725C" w:rsidRPr="00FC34E7">
        <w:t>ДСК</w:t>
      </w:r>
      <w:r w:rsidRPr="00FC34E7">
        <w:t xml:space="preserve"> большинством голосов от установленного числа депутатов </w:t>
      </w:r>
      <w:r w:rsidR="0029725C" w:rsidRPr="00FC34E7">
        <w:t>ДСК</w:t>
      </w:r>
      <w:r w:rsidRPr="00FC34E7">
        <w:t>, если иное не установлено </w:t>
      </w:r>
      <w:r w:rsidR="007139E5" w:rsidRPr="00FC34E7">
        <w:t>Федеральным законом</w:t>
      </w:r>
      <w:r w:rsidRPr="00FC34E7">
        <w:t xml:space="preserve">. Решение о принятии закона </w:t>
      </w:r>
      <w:r w:rsidR="0029725C" w:rsidRPr="00FC34E7">
        <w:t>СК</w:t>
      </w:r>
      <w:r w:rsidRPr="00FC34E7">
        <w:t xml:space="preserve"> оформляется постановлением </w:t>
      </w:r>
      <w:r w:rsidR="0029725C" w:rsidRPr="00FC34E7">
        <w:t>ДСК</w:t>
      </w:r>
      <w:r w:rsidRPr="00FC34E7">
        <w:t>.</w:t>
      </w:r>
      <w:r w:rsidR="007139E5" w:rsidRPr="00FC34E7">
        <w:t xml:space="preserve"> </w:t>
      </w:r>
      <w:r w:rsidRPr="00FC34E7">
        <w:t>Законопроект, не набравший необходимого числа голосов, считается отклоненным.</w:t>
      </w:r>
    </w:p>
    <w:p w:rsidR="00AC544F" w:rsidRPr="00FC34E7" w:rsidRDefault="0020419D" w:rsidP="00F369EF">
      <w:pPr>
        <w:pStyle w:val="ConsPlusNormal"/>
        <w:ind w:firstLine="709"/>
        <w:jc w:val="both"/>
      </w:pPr>
      <w:r w:rsidRPr="00FC34E7">
        <w:t xml:space="preserve">В случае принятия законопроекта во втором чтении в качестве закона </w:t>
      </w:r>
      <w:r w:rsidR="0029725C" w:rsidRPr="00FC34E7">
        <w:t>СК</w:t>
      </w:r>
      <w:r w:rsidRPr="00FC34E7">
        <w:t xml:space="preserve"> юридико-технические и лингвостилистические замечания устраняются ответственным комитетом с участием руководителей юридических служб и служб делопроизводства аппарата </w:t>
      </w:r>
      <w:r w:rsidR="0029725C" w:rsidRPr="00FC34E7">
        <w:t>ДСК</w:t>
      </w:r>
      <w:r w:rsidRPr="00FC34E7">
        <w:t xml:space="preserve"> и аппарата Правительства </w:t>
      </w:r>
      <w:r w:rsidR="0029725C" w:rsidRPr="00FC34E7">
        <w:t>СК</w:t>
      </w:r>
      <w:r w:rsidR="007139E5" w:rsidRPr="00FC34E7">
        <w:t>.</w:t>
      </w:r>
    </w:p>
    <w:p w:rsidR="007139E5" w:rsidRPr="00FC34E7" w:rsidRDefault="007139E5" w:rsidP="00F369EF">
      <w:pPr>
        <w:pStyle w:val="ConsPlusNormal"/>
        <w:ind w:firstLine="709"/>
        <w:jc w:val="both"/>
      </w:pPr>
      <w:r w:rsidRPr="00FC34E7">
        <w:t>Решение о принятии законопроекта во втором чтении и о направлении законопроекта на доработку в ответственный комитет для подготовки к рассмотрению его в третьем чтении принимается в случае, если данный законопроект требует редакционной доработки.</w:t>
      </w:r>
    </w:p>
    <w:p w:rsidR="00A04B7D" w:rsidRPr="00FC34E7" w:rsidRDefault="00A04B7D" w:rsidP="00A04B7D">
      <w:pPr>
        <w:pStyle w:val="ConsPlusNormal"/>
        <w:ind w:firstLine="709"/>
        <w:jc w:val="both"/>
      </w:pPr>
      <w:r w:rsidRPr="00FC34E7">
        <w:t xml:space="preserve">Если решение о принятии законопроекта во втором чтении и о направлении законопроекта на доработку в ответственный комитет для подготовки к рассмотрению его в третьем чтении не набрало необходимого числа голосов депутатов </w:t>
      </w:r>
      <w:r w:rsidR="0029725C" w:rsidRPr="00FC34E7">
        <w:t>ДСК</w:t>
      </w:r>
      <w:r w:rsidRPr="00FC34E7">
        <w:t>, то законопроект считается отклоненным и возвращается субъекту права законодательной инициативы.</w:t>
      </w:r>
    </w:p>
    <w:p w:rsidR="00A04B7D" w:rsidRPr="00FC34E7" w:rsidRDefault="00A04B7D" w:rsidP="00A04B7D">
      <w:pPr>
        <w:pStyle w:val="ConsPlusNormal"/>
        <w:ind w:firstLine="709"/>
        <w:jc w:val="both"/>
      </w:pPr>
      <w:r w:rsidRPr="00FC34E7">
        <w:t>Принятый во втором чтении законопроект направляется в ответственный комитет для устранения возможных внутренних противоречий, установления взаимосвязи статей и для редакционной доработки, необходимой в связи с изменениями, внесенными в текст законопроекта при рассмотрении его во втором чтении.</w:t>
      </w:r>
    </w:p>
    <w:p w:rsidR="00A04B7D" w:rsidRPr="00FC34E7" w:rsidRDefault="00A04B7D" w:rsidP="00A04B7D">
      <w:pPr>
        <w:pStyle w:val="ConsPlusNormal"/>
        <w:ind w:firstLine="709"/>
        <w:jc w:val="both"/>
      </w:pPr>
      <w:r w:rsidRPr="00FC34E7">
        <w:t xml:space="preserve">При рассмотрении законопроекта в третьем чтении не допускаются внесение в него поправок и возвращение к обсуждению законопроекта в целом либо к обсуждению его отдельных разделов, глав, статей. В исключительных случаях председательствующий на заседании </w:t>
      </w:r>
      <w:r w:rsidR="0029725C" w:rsidRPr="00FC34E7">
        <w:t>ДСК</w:t>
      </w:r>
      <w:r w:rsidRPr="00FC34E7">
        <w:t xml:space="preserve"> может поставить на голосование вопрос о возвращении законопроекта к </w:t>
      </w:r>
      <w:r w:rsidRPr="00FC34E7">
        <w:lastRenderedPageBreak/>
        <w:t>процедуре второго чтения.</w:t>
      </w:r>
    </w:p>
    <w:p w:rsidR="00622B42" w:rsidRPr="00FC34E7" w:rsidRDefault="00622B42" w:rsidP="00A04B7D">
      <w:pPr>
        <w:pStyle w:val="ConsPlusNormal"/>
        <w:ind w:firstLine="709"/>
        <w:jc w:val="both"/>
      </w:pPr>
    </w:p>
    <w:p w:rsidR="00DA476A" w:rsidRPr="00FC34E7" w:rsidRDefault="00DA476A" w:rsidP="00DA476A">
      <w:pPr>
        <w:pStyle w:val="ConsPlusNormal"/>
        <w:ind w:firstLine="709"/>
        <w:jc w:val="both"/>
        <w:rPr>
          <w:rFonts w:eastAsia="Times New Roman"/>
        </w:rPr>
      </w:pPr>
      <w:r w:rsidRPr="00FC34E7">
        <w:rPr>
          <w:rFonts w:eastAsia="Times New Roman"/>
        </w:rPr>
        <w:t>Проект </w:t>
      </w:r>
      <w:hyperlink r:id="rId27" w:history="1">
        <w:r w:rsidRPr="00FC34E7">
          <w:rPr>
            <w:rFonts w:eastAsia="Times New Roman"/>
          </w:rPr>
          <w:t xml:space="preserve">Устава (Основного Закона) </w:t>
        </w:r>
        <w:r w:rsidRPr="00FC34E7">
          <w:t xml:space="preserve">Ставропольского края </w:t>
        </w:r>
      </w:hyperlink>
      <w:r w:rsidRPr="00FC34E7">
        <w:rPr>
          <w:rFonts w:eastAsia="Times New Roman"/>
        </w:rPr>
        <w:t>и поправки к проекту </w:t>
      </w:r>
      <w:hyperlink r:id="rId28" w:history="1">
        <w:r w:rsidRPr="00FC34E7">
          <w:rPr>
            <w:rFonts w:eastAsia="Times New Roman"/>
          </w:rPr>
          <w:t xml:space="preserve">Устава (Основного Закона) </w:t>
        </w:r>
        <w:r w:rsidRPr="00FC34E7">
          <w:t xml:space="preserve">Ставропольского края </w:t>
        </w:r>
      </w:hyperlink>
      <w:r w:rsidRPr="00FC34E7">
        <w:rPr>
          <w:rFonts w:eastAsia="Times New Roman"/>
        </w:rPr>
        <w:t>в порядке законодательной инициативы могут вносить:</w:t>
      </w:r>
    </w:p>
    <w:p w:rsidR="00DA476A" w:rsidRPr="00FC34E7" w:rsidRDefault="00DA476A" w:rsidP="00DA476A">
      <w:pPr>
        <w:pStyle w:val="ConsPlusNormal"/>
        <w:ind w:firstLine="709"/>
        <w:jc w:val="both"/>
        <w:rPr>
          <w:rFonts w:eastAsia="Times New Roman"/>
        </w:rPr>
      </w:pPr>
      <w:r w:rsidRPr="00FC34E7">
        <w:rPr>
          <w:rFonts w:eastAsia="Times New Roman"/>
        </w:rPr>
        <w:t>а) не менее одной трети от установленного числа депутатов ДСК;</w:t>
      </w:r>
    </w:p>
    <w:p w:rsidR="00DA476A" w:rsidRPr="00FC34E7" w:rsidRDefault="00DA476A" w:rsidP="00DA476A">
      <w:pPr>
        <w:pStyle w:val="ConsPlusNormal"/>
        <w:ind w:firstLine="709"/>
        <w:jc w:val="both"/>
        <w:rPr>
          <w:rFonts w:eastAsia="Times New Roman"/>
        </w:rPr>
      </w:pPr>
      <w:r w:rsidRPr="00FC34E7">
        <w:rPr>
          <w:rFonts w:eastAsia="Times New Roman"/>
        </w:rPr>
        <w:t>б) Губернатор СК;</w:t>
      </w:r>
    </w:p>
    <w:p w:rsidR="00DA476A" w:rsidRPr="00FC34E7" w:rsidRDefault="00DA476A" w:rsidP="00DA476A">
      <w:pPr>
        <w:pStyle w:val="ConsPlusNormal"/>
        <w:ind w:firstLine="709"/>
        <w:jc w:val="both"/>
      </w:pPr>
      <w:r w:rsidRPr="00FC34E7">
        <w:rPr>
          <w:rFonts w:eastAsia="Times New Roman"/>
        </w:rPr>
        <w:t>в) не менее одной трети представительных органов муниципальных образований СК.</w:t>
      </w:r>
    </w:p>
    <w:p w:rsidR="00DA476A" w:rsidRPr="00FC34E7" w:rsidRDefault="00DA476A" w:rsidP="00DA476A">
      <w:pPr>
        <w:pStyle w:val="ConsPlusNormal"/>
        <w:ind w:firstLine="709"/>
        <w:jc w:val="both"/>
        <w:rPr>
          <w:rFonts w:eastAsia="Times New Roman"/>
        </w:rPr>
      </w:pPr>
      <w:r w:rsidRPr="00FC34E7">
        <w:rPr>
          <w:rFonts w:eastAsia="Times New Roman"/>
        </w:rPr>
        <w:t xml:space="preserve">Поправки к </w:t>
      </w:r>
      <w:hyperlink r:id="rId29" w:history="1">
        <w:r w:rsidRPr="00FC34E7">
          <w:rPr>
            <w:rFonts w:eastAsia="Times New Roman"/>
          </w:rPr>
          <w:t xml:space="preserve">Уставу (Основному Закону) </w:t>
        </w:r>
        <w:r w:rsidRPr="00FC34E7">
          <w:t xml:space="preserve">Ставропольского края </w:t>
        </w:r>
      </w:hyperlink>
      <w:r w:rsidRPr="00FC34E7">
        <w:rPr>
          <w:rFonts w:eastAsia="Times New Roman"/>
        </w:rPr>
        <w:t>в порядке законодательной инициативы может также вносить прокурор СК.</w:t>
      </w:r>
    </w:p>
    <w:p w:rsidR="00DA476A" w:rsidRPr="00FC34E7" w:rsidRDefault="00F4032A" w:rsidP="00DA476A">
      <w:pPr>
        <w:pStyle w:val="ConsPlusNormal"/>
        <w:ind w:firstLine="709"/>
        <w:jc w:val="both"/>
      </w:pPr>
      <w:hyperlink r:id="rId30" w:history="1">
        <w:r w:rsidR="00DA476A" w:rsidRPr="00FC34E7">
          <w:rPr>
            <w:rFonts w:eastAsia="Times New Roman"/>
          </w:rPr>
          <w:t>Устав (Основной Закон) СК</w:t>
        </w:r>
      </w:hyperlink>
      <w:r w:rsidR="00DA476A" w:rsidRPr="00FC34E7">
        <w:rPr>
          <w:rFonts w:eastAsia="Times New Roman"/>
        </w:rPr>
        <w:t>, поправки к проекту </w:t>
      </w:r>
      <w:hyperlink r:id="rId31" w:history="1">
        <w:r w:rsidR="00DA476A" w:rsidRPr="00FC34E7">
          <w:rPr>
            <w:rFonts w:eastAsia="Times New Roman"/>
          </w:rPr>
          <w:t>Устава (Основного Закона) СК</w:t>
        </w:r>
      </w:hyperlink>
      <w:r w:rsidR="00DA476A" w:rsidRPr="00FC34E7">
        <w:rPr>
          <w:rFonts w:eastAsia="Times New Roman"/>
        </w:rPr>
        <w:t>, поправки к </w:t>
      </w:r>
      <w:hyperlink r:id="rId32" w:history="1">
        <w:r w:rsidR="00DA476A" w:rsidRPr="00FC34E7">
          <w:rPr>
            <w:rFonts w:eastAsia="Times New Roman"/>
          </w:rPr>
          <w:t xml:space="preserve">Уставу (Основному Закону) </w:t>
        </w:r>
        <w:r w:rsidR="00DA476A" w:rsidRPr="00FC34E7">
          <w:t>Ставропольского края</w:t>
        </w:r>
      </w:hyperlink>
      <w:r w:rsidR="00DA476A" w:rsidRPr="00FC34E7">
        <w:rPr>
          <w:rFonts w:eastAsia="Times New Roman"/>
        </w:rPr>
        <w:t>, закон СК о поправках к </w:t>
      </w:r>
      <w:hyperlink r:id="rId33" w:history="1">
        <w:r w:rsidR="00DA476A" w:rsidRPr="00FC34E7">
          <w:rPr>
            <w:rFonts w:eastAsia="Times New Roman"/>
          </w:rPr>
          <w:t xml:space="preserve">Уставу (Основному Закону) </w:t>
        </w:r>
        <w:r w:rsidR="00DA476A" w:rsidRPr="00FC34E7">
          <w:t xml:space="preserve">Ставропольского края </w:t>
        </w:r>
      </w:hyperlink>
      <w:r w:rsidR="00DA476A" w:rsidRPr="00FC34E7">
        <w:rPr>
          <w:rFonts w:eastAsia="Times New Roman"/>
        </w:rPr>
        <w:t>принимаются большинством не менее двух третей голосов от установленного числа депутатов ДСК.</w:t>
      </w:r>
    </w:p>
    <w:p w:rsidR="00DA476A" w:rsidRPr="00FC34E7" w:rsidRDefault="00DA476A" w:rsidP="00DA476A">
      <w:pPr>
        <w:pStyle w:val="ConsPlusNormal"/>
        <w:ind w:firstLine="709"/>
        <w:jc w:val="both"/>
      </w:pPr>
      <w:r w:rsidRPr="00FC34E7">
        <w:rPr>
          <w:rFonts w:eastAsia="Times New Roman"/>
        </w:rPr>
        <w:t>Порядок принятия законов СК о бюджете СК на очередной финансовый год и плановый период, законов СК о бюджете Территориального фонда обязательного медицинского страхования СК на очередной финансовый год и плановый период, о внесении в них изменений, законов СК об исполнении указанных бюджетов за отчетный финансовый год устанавливается законом СК, регулирующим вопросы бюджетного процесса.</w:t>
      </w:r>
    </w:p>
    <w:p w:rsidR="00E741EB" w:rsidRPr="00FC34E7" w:rsidRDefault="00E741EB" w:rsidP="009A64CF">
      <w:pPr>
        <w:pStyle w:val="ConsPlusNormal"/>
        <w:ind w:firstLine="709"/>
        <w:jc w:val="both"/>
        <w:rPr>
          <w:rFonts w:eastAsia="Times New Roman"/>
        </w:rPr>
      </w:pPr>
    </w:p>
    <w:p w:rsidR="00E741EB" w:rsidRPr="00FC34E7" w:rsidRDefault="00193BC8" w:rsidP="009A64CF">
      <w:pPr>
        <w:pStyle w:val="ConsPlusNormal"/>
        <w:ind w:firstLine="709"/>
        <w:jc w:val="both"/>
        <w:rPr>
          <w:rFonts w:eastAsia="Times New Roman"/>
          <w:b/>
        </w:rPr>
      </w:pPr>
      <w:r>
        <w:rPr>
          <w:rFonts w:eastAsia="Times New Roman"/>
          <w:b/>
        </w:rPr>
        <w:t>7</w:t>
      </w:r>
      <w:r w:rsidR="00E741EB" w:rsidRPr="00FC34E7">
        <w:rPr>
          <w:rFonts w:eastAsia="Times New Roman"/>
          <w:b/>
        </w:rPr>
        <w:t xml:space="preserve">. </w:t>
      </w:r>
      <w:r w:rsidR="00DA476A" w:rsidRPr="00FC34E7">
        <w:rPr>
          <w:rFonts w:eastAsia="Times New Roman"/>
          <w:b/>
        </w:rPr>
        <w:t>Согласование</w:t>
      </w:r>
      <w:r w:rsidR="00E86399" w:rsidRPr="00FC34E7">
        <w:rPr>
          <w:rFonts w:eastAsia="Times New Roman"/>
          <w:b/>
        </w:rPr>
        <w:t xml:space="preserve"> вступления в силу</w:t>
      </w:r>
      <w:r w:rsidR="00715AB3" w:rsidRPr="00715AB3">
        <w:rPr>
          <w:b/>
        </w:rPr>
        <w:t xml:space="preserve"> </w:t>
      </w:r>
      <w:r w:rsidR="00715AB3">
        <w:rPr>
          <w:b/>
        </w:rPr>
        <w:t>законов</w:t>
      </w:r>
      <w:r w:rsidR="00715AB3" w:rsidRPr="00715AB3">
        <w:rPr>
          <w:b/>
        </w:rPr>
        <w:t xml:space="preserve"> </w:t>
      </w:r>
      <w:r w:rsidR="00715AB3" w:rsidRPr="00FC34E7">
        <w:rPr>
          <w:b/>
        </w:rPr>
        <w:t>субъектов РФ</w:t>
      </w:r>
    </w:p>
    <w:p w:rsidR="00DA476A" w:rsidRPr="00FC34E7" w:rsidRDefault="00DA476A" w:rsidP="00DA476A">
      <w:pPr>
        <w:pStyle w:val="ConsPlusNormal"/>
        <w:ind w:firstLine="709"/>
        <w:jc w:val="both"/>
        <w:rPr>
          <w:rFonts w:eastAsia="Times New Roman"/>
        </w:rPr>
      </w:pPr>
      <w:r w:rsidRPr="00FC34E7">
        <w:rPr>
          <w:rFonts w:eastAsia="Times New Roman"/>
        </w:rPr>
        <w:t>Закон СК, принятый ДСК, в течение семи дней направляется ДСК Губернатору СК для подписания и обнародования. Закон СК подписывается и обнародуется либо отклоняется Губернатором СК в срок, не превышающий четырнадцать дней со дня его поступления.</w:t>
      </w:r>
    </w:p>
    <w:p w:rsidR="00DA476A" w:rsidRPr="00FC34E7" w:rsidRDefault="00DA476A" w:rsidP="00DA476A">
      <w:pPr>
        <w:pStyle w:val="ConsPlusNormal"/>
        <w:ind w:firstLine="709"/>
        <w:jc w:val="both"/>
        <w:rPr>
          <w:rFonts w:eastAsia="Times New Roman"/>
        </w:rPr>
      </w:pPr>
      <w:r w:rsidRPr="00FC34E7">
        <w:rPr>
          <w:rFonts w:eastAsia="Times New Roman"/>
        </w:rPr>
        <w:t>Внесение в Конституционный Суд РФ запроса Президента РФ о проверке конституционности закона СК до его обнародования Губернатором СК приостанавливает течение срока для обнародования закона СК до вынесения решения Конституционного Суда РФ по данному запросу и исключает обнародование такого закона до вынесения указанного решения. В случае обнародования закона СК до вынесения решения Конституционного Суда РФ данное обнародование не порождает правовых последствий.</w:t>
      </w:r>
    </w:p>
    <w:p w:rsidR="00DA476A" w:rsidRPr="00FC34E7" w:rsidRDefault="00DA476A" w:rsidP="00DA476A">
      <w:pPr>
        <w:pStyle w:val="ConsPlusNormal"/>
        <w:ind w:firstLine="709"/>
        <w:jc w:val="both"/>
        <w:rPr>
          <w:rFonts w:eastAsia="Times New Roman"/>
        </w:rPr>
      </w:pPr>
      <w:r w:rsidRPr="00FC34E7">
        <w:rPr>
          <w:rFonts w:eastAsia="Times New Roman"/>
        </w:rPr>
        <w:t>Если закон СК до его обнародования признан в порядке, установленном федеральным конституционным законом, не соответствующим </w:t>
      </w:r>
      <w:hyperlink r:id="rId34" w:history="1">
        <w:r w:rsidRPr="00FC34E7">
          <w:rPr>
            <w:rFonts w:eastAsia="Times New Roman"/>
          </w:rPr>
          <w:t>Конституции РФ</w:t>
        </w:r>
      </w:hyperlink>
      <w:r w:rsidRPr="00FC34E7">
        <w:rPr>
          <w:rFonts w:eastAsia="Times New Roman"/>
        </w:rPr>
        <w:t>, данный закон не может быть обнародован (если закон не был подписан Губернатором СК, он не может быть подписан), а Губернатор СК отзывает свою подпись под данным законом и возвращает его в ДСК для исключения из него положений, которые привели к его признанию не соответствующим </w:t>
      </w:r>
      <w:hyperlink r:id="rId35" w:history="1">
        <w:r w:rsidRPr="00FC34E7">
          <w:rPr>
            <w:rFonts w:eastAsia="Times New Roman"/>
          </w:rPr>
          <w:t>Конституции РФ</w:t>
        </w:r>
      </w:hyperlink>
      <w:r w:rsidRPr="00FC34E7">
        <w:rPr>
          <w:rFonts w:eastAsia="Times New Roman"/>
        </w:rPr>
        <w:t>.</w:t>
      </w:r>
    </w:p>
    <w:p w:rsidR="009A64CF" w:rsidRPr="00FC34E7" w:rsidRDefault="009A64CF" w:rsidP="009A64CF">
      <w:pPr>
        <w:pStyle w:val="ConsPlusNormal"/>
        <w:ind w:firstLine="709"/>
        <w:jc w:val="both"/>
        <w:rPr>
          <w:rFonts w:eastAsia="Times New Roman"/>
        </w:rPr>
      </w:pPr>
      <w:r w:rsidRPr="00FC34E7">
        <w:rPr>
          <w:rFonts w:eastAsia="Times New Roman"/>
        </w:rPr>
        <w:t xml:space="preserve">Закон </w:t>
      </w:r>
      <w:r w:rsidR="0029725C" w:rsidRPr="00FC34E7">
        <w:rPr>
          <w:rFonts w:eastAsia="Times New Roman"/>
        </w:rPr>
        <w:t>СК</w:t>
      </w:r>
      <w:r w:rsidRPr="00FC34E7">
        <w:rPr>
          <w:rFonts w:eastAsia="Times New Roman"/>
        </w:rPr>
        <w:t xml:space="preserve">, отклоненный Губернатором </w:t>
      </w:r>
      <w:r w:rsidR="0029725C" w:rsidRPr="00FC34E7">
        <w:rPr>
          <w:rFonts w:eastAsia="Times New Roman"/>
        </w:rPr>
        <w:t>СК</w:t>
      </w:r>
      <w:r w:rsidRPr="00FC34E7">
        <w:rPr>
          <w:rFonts w:eastAsia="Times New Roman"/>
        </w:rPr>
        <w:t xml:space="preserve"> и возвращенный в </w:t>
      </w:r>
      <w:r w:rsidR="0029725C" w:rsidRPr="00FC34E7">
        <w:rPr>
          <w:rFonts w:eastAsia="Times New Roman"/>
        </w:rPr>
        <w:t>ДСК</w:t>
      </w:r>
      <w:r w:rsidRPr="00FC34E7">
        <w:rPr>
          <w:rFonts w:eastAsia="Times New Roman"/>
        </w:rPr>
        <w:t xml:space="preserve"> с письменным обоснованием, повторно рассматривается </w:t>
      </w:r>
      <w:r w:rsidR="0029725C" w:rsidRPr="00FC34E7">
        <w:rPr>
          <w:rFonts w:eastAsia="Times New Roman"/>
        </w:rPr>
        <w:t>ДСК</w:t>
      </w:r>
      <w:r w:rsidRPr="00FC34E7">
        <w:rPr>
          <w:rFonts w:eastAsia="Times New Roman"/>
        </w:rPr>
        <w:t>.</w:t>
      </w:r>
    </w:p>
    <w:p w:rsidR="00AC544F" w:rsidRPr="00FC34E7" w:rsidRDefault="009A64CF" w:rsidP="009A64CF">
      <w:pPr>
        <w:pStyle w:val="ConsPlusNormal"/>
        <w:ind w:firstLine="709"/>
        <w:jc w:val="both"/>
      </w:pPr>
      <w:r w:rsidRPr="00FC34E7">
        <w:rPr>
          <w:rFonts w:eastAsia="Times New Roman"/>
        </w:rPr>
        <w:t xml:space="preserve">В письменном обосновании Губернатора </w:t>
      </w:r>
      <w:r w:rsidR="0029725C" w:rsidRPr="00FC34E7">
        <w:rPr>
          <w:rFonts w:eastAsia="Times New Roman"/>
        </w:rPr>
        <w:t>СК</w:t>
      </w:r>
      <w:r w:rsidRPr="00FC34E7">
        <w:rPr>
          <w:rFonts w:eastAsia="Times New Roman"/>
        </w:rPr>
        <w:t xml:space="preserve"> об отклонении закона </w:t>
      </w:r>
      <w:r w:rsidR="0029725C" w:rsidRPr="00FC34E7">
        <w:rPr>
          <w:rFonts w:eastAsia="Times New Roman"/>
        </w:rPr>
        <w:t>СК</w:t>
      </w:r>
      <w:r w:rsidRPr="00FC34E7">
        <w:rPr>
          <w:rFonts w:eastAsia="Times New Roman"/>
        </w:rPr>
        <w:t xml:space="preserve"> должна быть предложена новая редакция закона </w:t>
      </w:r>
      <w:r w:rsidR="0029725C" w:rsidRPr="00FC34E7">
        <w:rPr>
          <w:rFonts w:eastAsia="Times New Roman"/>
        </w:rPr>
        <w:t>СК</w:t>
      </w:r>
      <w:r w:rsidRPr="00FC34E7">
        <w:rPr>
          <w:rFonts w:eastAsia="Times New Roman"/>
        </w:rPr>
        <w:t xml:space="preserve"> либо отдельных его разделов, глав, статей, иных структурных единиц или обосновано отклонение данного закона </w:t>
      </w:r>
      <w:r w:rsidR="0029725C" w:rsidRPr="00FC34E7">
        <w:rPr>
          <w:rFonts w:eastAsia="Times New Roman"/>
        </w:rPr>
        <w:t>СК</w:t>
      </w:r>
      <w:r w:rsidR="00D64A63">
        <w:rPr>
          <w:rFonts w:eastAsia="Times New Roman"/>
        </w:rPr>
        <w:t>.</w:t>
      </w:r>
    </w:p>
    <w:p w:rsidR="009B4AC5" w:rsidRPr="00FC34E7" w:rsidRDefault="009B4AC5" w:rsidP="009B4AC5">
      <w:pPr>
        <w:pStyle w:val="ConsPlusNormal"/>
        <w:ind w:firstLine="709"/>
        <w:jc w:val="both"/>
        <w:rPr>
          <w:rFonts w:eastAsia="Times New Roman"/>
        </w:rPr>
      </w:pPr>
      <w:r w:rsidRPr="00FC34E7">
        <w:rPr>
          <w:rFonts w:eastAsia="Times New Roman"/>
        </w:rPr>
        <w:t xml:space="preserve">Закон </w:t>
      </w:r>
      <w:r w:rsidR="0029725C" w:rsidRPr="00FC34E7">
        <w:rPr>
          <w:rFonts w:eastAsia="Times New Roman"/>
        </w:rPr>
        <w:t>СК</w:t>
      </w:r>
      <w:r w:rsidRPr="00FC34E7">
        <w:rPr>
          <w:rFonts w:eastAsia="Times New Roman"/>
        </w:rPr>
        <w:t xml:space="preserve">, отклоненный Губернатором </w:t>
      </w:r>
      <w:r w:rsidR="0029725C" w:rsidRPr="00FC34E7">
        <w:rPr>
          <w:rFonts w:eastAsia="Times New Roman"/>
        </w:rPr>
        <w:t>СК</w:t>
      </w:r>
      <w:r w:rsidRPr="00FC34E7">
        <w:rPr>
          <w:rFonts w:eastAsia="Times New Roman"/>
        </w:rPr>
        <w:t xml:space="preserve">, и письменное обоснование Губернатора </w:t>
      </w:r>
      <w:r w:rsidR="0029725C" w:rsidRPr="00FC34E7">
        <w:rPr>
          <w:rFonts w:eastAsia="Times New Roman"/>
        </w:rPr>
        <w:t>СК</w:t>
      </w:r>
      <w:r w:rsidRPr="00FC34E7">
        <w:rPr>
          <w:rFonts w:eastAsia="Times New Roman"/>
        </w:rPr>
        <w:t xml:space="preserve"> направляются председателем </w:t>
      </w:r>
      <w:r w:rsidR="0029725C" w:rsidRPr="00FC34E7">
        <w:rPr>
          <w:rFonts w:eastAsia="Times New Roman"/>
        </w:rPr>
        <w:t>ДСК</w:t>
      </w:r>
      <w:r w:rsidRPr="00FC34E7">
        <w:rPr>
          <w:rFonts w:eastAsia="Times New Roman"/>
        </w:rPr>
        <w:t xml:space="preserve"> в ответственный комитет для подготовки заключения в срок, не превышающий семи дней.</w:t>
      </w:r>
    </w:p>
    <w:p w:rsidR="009B4AC5" w:rsidRPr="00FC34E7" w:rsidRDefault="009B4AC5" w:rsidP="009B4AC5">
      <w:pPr>
        <w:pStyle w:val="ConsPlusNormal"/>
        <w:ind w:firstLine="709"/>
        <w:jc w:val="both"/>
        <w:rPr>
          <w:rFonts w:eastAsia="Times New Roman"/>
        </w:rPr>
      </w:pPr>
      <w:r w:rsidRPr="00FC34E7">
        <w:rPr>
          <w:rFonts w:eastAsia="Times New Roman"/>
        </w:rPr>
        <w:t xml:space="preserve">По итогам рассмотрения ответственный комитет вырабатывает одну из следующих рекомендаций </w:t>
      </w:r>
      <w:r w:rsidR="0029725C" w:rsidRPr="00FC34E7">
        <w:rPr>
          <w:rFonts w:eastAsia="Times New Roman"/>
        </w:rPr>
        <w:t>ДСК</w:t>
      </w:r>
      <w:r w:rsidRPr="00FC34E7">
        <w:rPr>
          <w:rFonts w:eastAsia="Times New Roman"/>
        </w:rPr>
        <w:t>:</w:t>
      </w:r>
    </w:p>
    <w:p w:rsidR="009B4AC5" w:rsidRPr="00FC34E7" w:rsidRDefault="009B4AC5" w:rsidP="009B4AC5">
      <w:pPr>
        <w:pStyle w:val="ConsPlusNormal"/>
        <w:ind w:firstLine="709"/>
        <w:jc w:val="both"/>
        <w:rPr>
          <w:rFonts w:eastAsia="Times New Roman"/>
        </w:rPr>
      </w:pPr>
      <w:r w:rsidRPr="00FC34E7">
        <w:rPr>
          <w:rFonts w:eastAsia="Times New Roman"/>
        </w:rPr>
        <w:t xml:space="preserve">а) принять закон </w:t>
      </w:r>
      <w:r w:rsidR="0029725C" w:rsidRPr="00FC34E7">
        <w:rPr>
          <w:rFonts w:eastAsia="Times New Roman"/>
        </w:rPr>
        <w:t>СК</w:t>
      </w:r>
      <w:r w:rsidRPr="00FC34E7">
        <w:rPr>
          <w:rFonts w:eastAsia="Times New Roman"/>
        </w:rPr>
        <w:t xml:space="preserve"> в редакции, предложенной Губернатором </w:t>
      </w:r>
      <w:r w:rsidR="0029725C" w:rsidRPr="00FC34E7">
        <w:rPr>
          <w:rFonts w:eastAsia="Times New Roman"/>
        </w:rPr>
        <w:t>СК</w:t>
      </w:r>
      <w:r w:rsidRPr="00FC34E7">
        <w:rPr>
          <w:rFonts w:eastAsia="Times New Roman"/>
        </w:rPr>
        <w:t>;</w:t>
      </w:r>
    </w:p>
    <w:p w:rsidR="009B4AC5" w:rsidRPr="00FC34E7" w:rsidRDefault="009B4AC5" w:rsidP="009B4AC5">
      <w:pPr>
        <w:pStyle w:val="ConsPlusNormal"/>
        <w:ind w:firstLine="709"/>
        <w:jc w:val="both"/>
        <w:rPr>
          <w:rFonts w:eastAsia="Times New Roman"/>
        </w:rPr>
      </w:pPr>
      <w:r w:rsidRPr="00FC34E7">
        <w:rPr>
          <w:rFonts w:eastAsia="Times New Roman"/>
        </w:rPr>
        <w:t xml:space="preserve">б) согласиться с обоснованием Губернатора </w:t>
      </w:r>
      <w:r w:rsidR="0029725C" w:rsidRPr="00FC34E7">
        <w:rPr>
          <w:rFonts w:eastAsia="Times New Roman"/>
        </w:rPr>
        <w:t>СК</w:t>
      </w:r>
      <w:r w:rsidRPr="00FC34E7">
        <w:rPr>
          <w:rFonts w:eastAsia="Times New Roman"/>
        </w:rPr>
        <w:t xml:space="preserve"> об отклонении закона </w:t>
      </w:r>
      <w:r w:rsidR="0029725C" w:rsidRPr="00FC34E7">
        <w:rPr>
          <w:rFonts w:eastAsia="Times New Roman"/>
        </w:rPr>
        <w:t>СК</w:t>
      </w:r>
      <w:r w:rsidRPr="00FC34E7">
        <w:rPr>
          <w:rFonts w:eastAsia="Times New Roman"/>
        </w:rPr>
        <w:t>;</w:t>
      </w:r>
    </w:p>
    <w:p w:rsidR="009B4AC5" w:rsidRPr="00FC34E7" w:rsidRDefault="009B4AC5" w:rsidP="009B4AC5">
      <w:pPr>
        <w:pStyle w:val="ConsPlusNormal"/>
        <w:ind w:firstLine="709"/>
        <w:jc w:val="both"/>
        <w:rPr>
          <w:rFonts w:eastAsia="Times New Roman"/>
        </w:rPr>
      </w:pPr>
      <w:r w:rsidRPr="00FC34E7">
        <w:rPr>
          <w:rFonts w:eastAsia="Times New Roman"/>
        </w:rPr>
        <w:t xml:space="preserve">в) создать согласительную комиссию для преодоления возникших разногласий и </w:t>
      </w:r>
      <w:r w:rsidRPr="00FC34E7">
        <w:rPr>
          <w:rFonts w:eastAsia="Times New Roman"/>
        </w:rPr>
        <w:lastRenderedPageBreak/>
        <w:t xml:space="preserve">предложить Губернатору </w:t>
      </w:r>
      <w:r w:rsidR="0029725C" w:rsidRPr="00FC34E7">
        <w:rPr>
          <w:rFonts w:eastAsia="Times New Roman"/>
        </w:rPr>
        <w:t>СК</w:t>
      </w:r>
      <w:r w:rsidRPr="00FC34E7">
        <w:rPr>
          <w:rFonts w:eastAsia="Times New Roman"/>
        </w:rPr>
        <w:t xml:space="preserve"> направить в нее своих представителей;</w:t>
      </w:r>
    </w:p>
    <w:p w:rsidR="009B4AC5" w:rsidRPr="00FC34E7" w:rsidRDefault="009B4AC5" w:rsidP="009B4AC5">
      <w:pPr>
        <w:pStyle w:val="ConsPlusNormal"/>
        <w:ind w:firstLine="709"/>
        <w:jc w:val="both"/>
        <w:rPr>
          <w:rFonts w:eastAsia="Times New Roman"/>
        </w:rPr>
      </w:pPr>
      <w:r w:rsidRPr="00FC34E7">
        <w:rPr>
          <w:rFonts w:eastAsia="Times New Roman"/>
        </w:rPr>
        <w:t xml:space="preserve">г) одобрить закон </w:t>
      </w:r>
      <w:r w:rsidR="0029725C" w:rsidRPr="00FC34E7">
        <w:rPr>
          <w:rFonts w:eastAsia="Times New Roman"/>
        </w:rPr>
        <w:t>СК</w:t>
      </w:r>
      <w:r w:rsidRPr="00FC34E7">
        <w:rPr>
          <w:rFonts w:eastAsia="Times New Roman"/>
        </w:rPr>
        <w:t xml:space="preserve"> в ранее принятой редакции.</w:t>
      </w:r>
    </w:p>
    <w:p w:rsidR="00AC544F" w:rsidRPr="00FC34E7" w:rsidRDefault="009B4AC5" w:rsidP="009B4AC5">
      <w:pPr>
        <w:pStyle w:val="ConsPlusNormal"/>
        <w:ind w:firstLine="709"/>
        <w:jc w:val="both"/>
        <w:rPr>
          <w:rFonts w:eastAsia="Times New Roman"/>
        </w:rPr>
      </w:pPr>
      <w:r w:rsidRPr="00FC34E7">
        <w:rPr>
          <w:rFonts w:eastAsia="Times New Roman"/>
        </w:rPr>
        <w:t xml:space="preserve">Повторное рассмотрение закона </w:t>
      </w:r>
      <w:r w:rsidR="0029725C" w:rsidRPr="00FC34E7">
        <w:rPr>
          <w:rFonts w:eastAsia="Times New Roman"/>
        </w:rPr>
        <w:t>СК</w:t>
      </w:r>
      <w:r w:rsidRPr="00FC34E7">
        <w:rPr>
          <w:rFonts w:eastAsia="Times New Roman"/>
        </w:rPr>
        <w:t xml:space="preserve"> на заседании </w:t>
      </w:r>
      <w:r w:rsidR="0029725C" w:rsidRPr="00FC34E7">
        <w:rPr>
          <w:rFonts w:eastAsia="Times New Roman"/>
        </w:rPr>
        <w:t>ДСК</w:t>
      </w:r>
      <w:r w:rsidRPr="00FC34E7">
        <w:rPr>
          <w:rFonts w:eastAsia="Times New Roman"/>
        </w:rPr>
        <w:t xml:space="preserve"> начинается с выступления Губернатора </w:t>
      </w:r>
      <w:r w:rsidR="0029725C" w:rsidRPr="00FC34E7">
        <w:rPr>
          <w:rFonts w:eastAsia="Times New Roman"/>
        </w:rPr>
        <w:t>СК</w:t>
      </w:r>
      <w:r w:rsidRPr="00FC34E7">
        <w:rPr>
          <w:rFonts w:eastAsia="Times New Roman"/>
        </w:rPr>
        <w:t xml:space="preserve"> или его представителя, затем заслушивается заключение ответственного комитета. </w:t>
      </w:r>
      <w:r w:rsidR="0029725C" w:rsidRPr="00FC34E7">
        <w:rPr>
          <w:rFonts w:eastAsia="Times New Roman"/>
        </w:rPr>
        <w:t>ДСК</w:t>
      </w:r>
      <w:r w:rsidRPr="00FC34E7">
        <w:rPr>
          <w:rFonts w:eastAsia="Times New Roman"/>
        </w:rPr>
        <w:t xml:space="preserve"> проводится обсуждение причин отклонения закона </w:t>
      </w:r>
      <w:r w:rsidR="0029725C" w:rsidRPr="00FC34E7">
        <w:rPr>
          <w:rFonts w:eastAsia="Times New Roman"/>
        </w:rPr>
        <w:t>СК</w:t>
      </w:r>
      <w:r w:rsidRPr="00FC34E7">
        <w:rPr>
          <w:rFonts w:eastAsia="Times New Roman"/>
        </w:rPr>
        <w:t xml:space="preserve"> Губернатором </w:t>
      </w:r>
      <w:r w:rsidR="0029725C" w:rsidRPr="00FC34E7">
        <w:rPr>
          <w:rFonts w:eastAsia="Times New Roman"/>
        </w:rPr>
        <w:t>СК</w:t>
      </w:r>
      <w:r w:rsidRPr="00FC34E7">
        <w:rPr>
          <w:rFonts w:eastAsia="Times New Roman"/>
        </w:rPr>
        <w:t xml:space="preserve">. Заключительное слово предоставляется Губернатору </w:t>
      </w:r>
      <w:r w:rsidR="0029725C" w:rsidRPr="00FC34E7">
        <w:rPr>
          <w:rFonts w:eastAsia="Times New Roman"/>
        </w:rPr>
        <w:t>СК</w:t>
      </w:r>
      <w:r w:rsidRPr="00FC34E7">
        <w:rPr>
          <w:rFonts w:eastAsia="Times New Roman"/>
        </w:rPr>
        <w:t xml:space="preserve"> или его представителю.</w:t>
      </w:r>
    </w:p>
    <w:p w:rsidR="009B4AC5" w:rsidRPr="00FC34E7" w:rsidRDefault="009B4AC5" w:rsidP="009B4AC5">
      <w:pPr>
        <w:pStyle w:val="ConsPlusNormal"/>
        <w:ind w:firstLine="709"/>
        <w:jc w:val="both"/>
        <w:rPr>
          <w:rFonts w:eastAsia="Times New Roman"/>
        </w:rPr>
      </w:pPr>
      <w:r w:rsidRPr="00FC34E7">
        <w:rPr>
          <w:rFonts w:eastAsia="Times New Roman"/>
        </w:rPr>
        <w:t xml:space="preserve">По окончании обсуждения председательствующий на заседании </w:t>
      </w:r>
      <w:r w:rsidR="0029725C" w:rsidRPr="00FC34E7">
        <w:rPr>
          <w:rFonts w:eastAsia="Times New Roman"/>
        </w:rPr>
        <w:t>ДСК</w:t>
      </w:r>
      <w:r w:rsidRPr="00FC34E7">
        <w:rPr>
          <w:rFonts w:eastAsia="Times New Roman"/>
        </w:rPr>
        <w:t xml:space="preserve"> ставит на голосование предложение Губернатора </w:t>
      </w:r>
      <w:r w:rsidR="0029725C" w:rsidRPr="00FC34E7">
        <w:rPr>
          <w:rFonts w:eastAsia="Times New Roman"/>
        </w:rPr>
        <w:t>СК</w:t>
      </w:r>
      <w:r w:rsidRPr="00FC34E7">
        <w:rPr>
          <w:rFonts w:eastAsia="Times New Roman"/>
        </w:rPr>
        <w:t xml:space="preserve"> о принятии закона </w:t>
      </w:r>
      <w:r w:rsidR="0029725C" w:rsidRPr="00FC34E7">
        <w:rPr>
          <w:rFonts w:eastAsia="Times New Roman"/>
        </w:rPr>
        <w:t>СК</w:t>
      </w:r>
      <w:r w:rsidRPr="00FC34E7">
        <w:rPr>
          <w:rFonts w:eastAsia="Times New Roman"/>
        </w:rPr>
        <w:t xml:space="preserve"> в предложенной им редакции либо о согласии с обоснованием Губернатора </w:t>
      </w:r>
      <w:r w:rsidR="0029725C" w:rsidRPr="00FC34E7">
        <w:rPr>
          <w:rFonts w:eastAsia="Times New Roman"/>
        </w:rPr>
        <w:t>СК</w:t>
      </w:r>
      <w:r w:rsidRPr="00FC34E7">
        <w:rPr>
          <w:rFonts w:eastAsia="Times New Roman"/>
        </w:rPr>
        <w:t xml:space="preserve"> об отклонении закона </w:t>
      </w:r>
      <w:r w:rsidR="0029725C" w:rsidRPr="00FC34E7">
        <w:rPr>
          <w:rFonts w:eastAsia="Times New Roman"/>
        </w:rPr>
        <w:t>СК</w:t>
      </w:r>
      <w:r w:rsidRPr="00FC34E7">
        <w:rPr>
          <w:rFonts w:eastAsia="Times New Roman"/>
        </w:rPr>
        <w:t xml:space="preserve">. Если решение не принято, председательствующий на заседании </w:t>
      </w:r>
      <w:r w:rsidR="0029725C" w:rsidRPr="00FC34E7">
        <w:rPr>
          <w:rFonts w:eastAsia="Times New Roman"/>
        </w:rPr>
        <w:t>ДСК</w:t>
      </w:r>
      <w:r w:rsidRPr="00FC34E7">
        <w:rPr>
          <w:rFonts w:eastAsia="Times New Roman"/>
        </w:rPr>
        <w:t xml:space="preserve"> ставит на голосование предложение ответственного комитета об одобрении закона </w:t>
      </w:r>
      <w:r w:rsidR="0029725C" w:rsidRPr="00FC34E7">
        <w:rPr>
          <w:rFonts w:eastAsia="Times New Roman"/>
        </w:rPr>
        <w:t>СК</w:t>
      </w:r>
      <w:r w:rsidRPr="00FC34E7">
        <w:rPr>
          <w:rFonts w:eastAsia="Times New Roman"/>
        </w:rPr>
        <w:t xml:space="preserve"> в ранее принятой редакции, если такое предложение внесено ответственным комитетом.</w:t>
      </w:r>
    </w:p>
    <w:p w:rsidR="0032722C" w:rsidRPr="00FC34E7" w:rsidRDefault="009B4AC5" w:rsidP="0032722C">
      <w:pPr>
        <w:pStyle w:val="ConsPlusNormal"/>
        <w:ind w:firstLine="709"/>
        <w:jc w:val="both"/>
        <w:rPr>
          <w:rFonts w:eastAsia="Times New Roman"/>
        </w:rPr>
      </w:pPr>
      <w:r w:rsidRPr="00FC34E7">
        <w:rPr>
          <w:rFonts w:eastAsia="Times New Roman"/>
        </w:rPr>
        <w:t xml:space="preserve">Решение считается принятым, если за него проголосовало большинство от установленного числа депутатов </w:t>
      </w:r>
      <w:r w:rsidR="0029725C" w:rsidRPr="00FC34E7">
        <w:rPr>
          <w:rFonts w:eastAsia="Times New Roman"/>
        </w:rPr>
        <w:t>ДСК</w:t>
      </w:r>
      <w:r w:rsidRPr="00FC34E7">
        <w:rPr>
          <w:rFonts w:eastAsia="Times New Roman"/>
        </w:rPr>
        <w:t>.</w:t>
      </w:r>
    </w:p>
    <w:p w:rsidR="0032722C" w:rsidRPr="00FC34E7" w:rsidRDefault="0054496B" w:rsidP="0032722C">
      <w:pPr>
        <w:pStyle w:val="ConsPlusNormal"/>
        <w:ind w:firstLine="709"/>
        <w:jc w:val="both"/>
        <w:rPr>
          <w:rFonts w:eastAsia="Times New Roman"/>
        </w:rPr>
      </w:pPr>
      <w:r w:rsidRPr="00FC34E7">
        <w:rPr>
          <w:rFonts w:eastAsia="Times New Roman"/>
        </w:rPr>
        <w:t xml:space="preserve">Если ни одно из решений не принято, </w:t>
      </w:r>
      <w:r w:rsidR="0029725C" w:rsidRPr="00FC34E7">
        <w:rPr>
          <w:rFonts w:eastAsia="Times New Roman"/>
        </w:rPr>
        <w:t>ДСК</w:t>
      </w:r>
      <w:r w:rsidRPr="00FC34E7">
        <w:rPr>
          <w:rFonts w:eastAsia="Times New Roman"/>
        </w:rPr>
        <w:t xml:space="preserve"> создается согласительная комиссия. Согласительная комиссия формируется на паритетных началах не более чем из 10 человек. Половина членов согласительной комиссии утверждается из числа депутатов </w:t>
      </w:r>
      <w:r w:rsidR="0029725C" w:rsidRPr="00FC34E7">
        <w:rPr>
          <w:rFonts w:eastAsia="Times New Roman"/>
        </w:rPr>
        <w:t>ДСК</w:t>
      </w:r>
      <w:r w:rsidRPr="00FC34E7">
        <w:rPr>
          <w:rFonts w:eastAsia="Times New Roman"/>
        </w:rPr>
        <w:t xml:space="preserve"> на заседании </w:t>
      </w:r>
      <w:r w:rsidR="0029725C" w:rsidRPr="00FC34E7">
        <w:rPr>
          <w:rFonts w:eastAsia="Times New Roman"/>
        </w:rPr>
        <w:t>ДСК</w:t>
      </w:r>
      <w:r w:rsidRPr="00FC34E7">
        <w:rPr>
          <w:rFonts w:eastAsia="Times New Roman"/>
        </w:rPr>
        <w:t xml:space="preserve">, другая половина определяется Губернатором </w:t>
      </w:r>
      <w:r w:rsidR="0029725C" w:rsidRPr="00FC34E7">
        <w:rPr>
          <w:rFonts w:eastAsia="Times New Roman"/>
        </w:rPr>
        <w:t>СК</w:t>
      </w:r>
      <w:r w:rsidRPr="00FC34E7">
        <w:rPr>
          <w:rFonts w:eastAsia="Times New Roman"/>
        </w:rPr>
        <w:t xml:space="preserve">. Руководят работой согласительной комиссии два сопредседателя, один из которых избирается на заседании </w:t>
      </w:r>
      <w:r w:rsidR="0029725C" w:rsidRPr="00FC34E7">
        <w:rPr>
          <w:rFonts w:eastAsia="Times New Roman"/>
        </w:rPr>
        <w:t>ДСК</w:t>
      </w:r>
      <w:r w:rsidRPr="00FC34E7">
        <w:rPr>
          <w:rFonts w:eastAsia="Times New Roman"/>
        </w:rPr>
        <w:t xml:space="preserve">, другой назначается Губернатором </w:t>
      </w:r>
      <w:r w:rsidR="0029725C" w:rsidRPr="00FC34E7">
        <w:rPr>
          <w:rFonts w:eastAsia="Times New Roman"/>
        </w:rPr>
        <w:t>СК</w:t>
      </w:r>
      <w:r w:rsidRPr="00FC34E7">
        <w:rPr>
          <w:rFonts w:eastAsia="Times New Roman"/>
        </w:rPr>
        <w:t>.</w:t>
      </w:r>
    </w:p>
    <w:p w:rsidR="0047449E" w:rsidRPr="00FC34E7" w:rsidRDefault="0054496B" w:rsidP="0047449E">
      <w:pPr>
        <w:pStyle w:val="ConsPlusNormal"/>
        <w:ind w:firstLine="709"/>
        <w:jc w:val="both"/>
        <w:rPr>
          <w:rFonts w:eastAsia="Times New Roman"/>
        </w:rPr>
      </w:pPr>
      <w:r w:rsidRPr="00FC34E7">
        <w:rPr>
          <w:rFonts w:eastAsia="Times New Roman"/>
        </w:rPr>
        <w:t xml:space="preserve">Решение согласительной комиссии принимается отдельно по каждому возражению Губернатора </w:t>
      </w:r>
      <w:r w:rsidR="0029725C" w:rsidRPr="00FC34E7">
        <w:rPr>
          <w:rFonts w:eastAsia="Times New Roman"/>
        </w:rPr>
        <w:t>СК</w:t>
      </w:r>
      <w:r w:rsidRPr="00FC34E7">
        <w:rPr>
          <w:rFonts w:eastAsia="Times New Roman"/>
        </w:rPr>
        <w:t xml:space="preserve"> раздельным голосованием членов согласительной комиссии от </w:t>
      </w:r>
      <w:r w:rsidR="0029725C" w:rsidRPr="00FC34E7">
        <w:rPr>
          <w:rFonts w:eastAsia="Times New Roman"/>
        </w:rPr>
        <w:t>ДСК</w:t>
      </w:r>
      <w:r w:rsidRPr="00FC34E7">
        <w:rPr>
          <w:rFonts w:eastAsia="Times New Roman"/>
        </w:rPr>
        <w:t xml:space="preserve"> и членов согласительной комиссии, определенных Губернатором </w:t>
      </w:r>
      <w:r w:rsidR="0029725C" w:rsidRPr="00FC34E7">
        <w:rPr>
          <w:rFonts w:eastAsia="Times New Roman"/>
        </w:rPr>
        <w:t>СК</w:t>
      </w:r>
      <w:r w:rsidRPr="00FC34E7">
        <w:rPr>
          <w:rFonts w:eastAsia="Times New Roman"/>
        </w:rPr>
        <w:t>. Решение считается принятым стороной, если за него проголосовало большинство присутствующих на заседании согласительной комиссии представителей каждой стороны. Результаты голосования каждой стороны принимаются за один голос. Решение считается согласованным, если его поддержали обе стороны. Решение, против которого возражает одна из сторон, считается несогласованным.</w:t>
      </w:r>
    </w:p>
    <w:p w:rsidR="0047449E" w:rsidRPr="00FC34E7" w:rsidRDefault="0054496B" w:rsidP="0047449E">
      <w:pPr>
        <w:pStyle w:val="ConsPlusNormal"/>
        <w:ind w:firstLine="709"/>
        <w:jc w:val="both"/>
        <w:rPr>
          <w:rFonts w:eastAsia="Times New Roman"/>
        </w:rPr>
      </w:pPr>
      <w:r w:rsidRPr="00FC34E7">
        <w:rPr>
          <w:rFonts w:eastAsia="Times New Roman"/>
        </w:rPr>
        <w:t xml:space="preserve">По итогам работы согласительной комиссии составляется протокол. Если согласительная комиссия пришла к единому мнению по закону </w:t>
      </w:r>
      <w:r w:rsidR="0029725C" w:rsidRPr="00FC34E7">
        <w:rPr>
          <w:rFonts w:eastAsia="Times New Roman"/>
        </w:rPr>
        <w:t>СК</w:t>
      </w:r>
      <w:r w:rsidRPr="00FC34E7">
        <w:rPr>
          <w:rFonts w:eastAsia="Times New Roman"/>
        </w:rPr>
        <w:t xml:space="preserve">, отклоненному Губернатором </w:t>
      </w:r>
      <w:r w:rsidR="0029725C" w:rsidRPr="00FC34E7">
        <w:rPr>
          <w:rFonts w:eastAsia="Times New Roman"/>
        </w:rPr>
        <w:t>СК</w:t>
      </w:r>
      <w:r w:rsidRPr="00FC34E7">
        <w:rPr>
          <w:rFonts w:eastAsia="Times New Roman"/>
        </w:rPr>
        <w:t xml:space="preserve">, в протоколе указываются рекомендации </w:t>
      </w:r>
      <w:r w:rsidR="0029725C" w:rsidRPr="00FC34E7">
        <w:rPr>
          <w:rFonts w:eastAsia="Times New Roman"/>
        </w:rPr>
        <w:t>ДСК</w:t>
      </w:r>
      <w:r w:rsidRPr="00FC34E7">
        <w:rPr>
          <w:rFonts w:eastAsia="Times New Roman"/>
        </w:rPr>
        <w:t>:</w:t>
      </w:r>
    </w:p>
    <w:p w:rsidR="0047449E" w:rsidRPr="00FC34E7" w:rsidRDefault="0054496B" w:rsidP="0047449E">
      <w:pPr>
        <w:pStyle w:val="ConsPlusNormal"/>
        <w:ind w:firstLine="709"/>
        <w:jc w:val="both"/>
        <w:rPr>
          <w:rFonts w:eastAsia="Times New Roman"/>
        </w:rPr>
      </w:pPr>
      <w:r w:rsidRPr="00FC34E7">
        <w:rPr>
          <w:rFonts w:eastAsia="Times New Roman"/>
        </w:rPr>
        <w:t xml:space="preserve">а) принять закон </w:t>
      </w:r>
      <w:r w:rsidR="0029725C" w:rsidRPr="00FC34E7">
        <w:rPr>
          <w:rFonts w:eastAsia="Times New Roman"/>
        </w:rPr>
        <w:t>СК</w:t>
      </w:r>
      <w:r w:rsidR="0047449E" w:rsidRPr="00FC34E7">
        <w:rPr>
          <w:rFonts w:eastAsia="Times New Roman"/>
        </w:rPr>
        <w:t xml:space="preserve"> в согласованной редакции;</w:t>
      </w:r>
    </w:p>
    <w:p w:rsidR="009B4AC5" w:rsidRPr="00FC34E7" w:rsidRDefault="0054496B" w:rsidP="0047449E">
      <w:pPr>
        <w:pStyle w:val="ConsPlusNormal"/>
        <w:ind w:firstLine="709"/>
        <w:jc w:val="both"/>
        <w:rPr>
          <w:rFonts w:eastAsia="Times New Roman"/>
        </w:rPr>
      </w:pPr>
      <w:r w:rsidRPr="00FC34E7">
        <w:rPr>
          <w:rFonts w:eastAsia="Times New Roman"/>
        </w:rPr>
        <w:t xml:space="preserve">б) отклонить принятый закон </w:t>
      </w:r>
      <w:r w:rsidR="0029725C" w:rsidRPr="00FC34E7">
        <w:rPr>
          <w:rFonts w:eastAsia="Times New Roman"/>
        </w:rPr>
        <w:t>СК</w:t>
      </w:r>
      <w:r w:rsidRPr="00FC34E7">
        <w:rPr>
          <w:rFonts w:eastAsia="Times New Roman"/>
        </w:rPr>
        <w:t>.</w:t>
      </w:r>
    </w:p>
    <w:p w:rsidR="009B4AC5" w:rsidRPr="00FC34E7" w:rsidRDefault="00AD44A4" w:rsidP="009B4AC5">
      <w:pPr>
        <w:pStyle w:val="ConsPlusNormal"/>
        <w:ind w:firstLine="709"/>
        <w:jc w:val="both"/>
      </w:pPr>
      <w:r w:rsidRPr="00FC34E7">
        <w:rPr>
          <w:rFonts w:eastAsia="Times New Roman"/>
        </w:rPr>
        <w:t xml:space="preserve">При повторном рассмотрении закона </w:t>
      </w:r>
      <w:r w:rsidR="0029725C" w:rsidRPr="00FC34E7">
        <w:rPr>
          <w:rFonts w:eastAsia="Times New Roman"/>
        </w:rPr>
        <w:t>СК</w:t>
      </w:r>
      <w:r w:rsidRPr="00FC34E7">
        <w:rPr>
          <w:rFonts w:eastAsia="Times New Roman"/>
        </w:rPr>
        <w:t xml:space="preserve">, по которому была создана согласительная комиссия, обсуждаются только предложения, содержащиеся в протоколе согласительной комиссии. Заключительное слово предоставляется Губернатору </w:t>
      </w:r>
      <w:r w:rsidR="00BA7427">
        <w:rPr>
          <w:rFonts w:eastAsia="Times New Roman"/>
        </w:rPr>
        <w:t>или его представителю.</w:t>
      </w:r>
    </w:p>
    <w:p w:rsidR="00AD44A4" w:rsidRPr="00FC34E7" w:rsidRDefault="00AD44A4" w:rsidP="00AD44A4">
      <w:pPr>
        <w:pStyle w:val="ConsPlusNormal"/>
        <w:ind w:firstLine="709"/>
        <w:jc w:val="both"/>
        <w:rPr>
          <w:rFonts w:eastAsia="Times New Roman"/>
        </w:rPr>
      </w:pPr>
      <w:r w:rsidRPr="00FC34E7">
        <w:rPr>
          <w:rFonts w:eastAsia="Times New Roman"/>
        </w:rPr>
        <w:t xml:space="preserve">Закон </w:t>
      </w:r>
      <w:r w:rsidR="0029725C" w:rsidRPr="00FC34E7">
        <w:rPr>
          <w:rFonts w:eastAsia="Times New Roman"/>
        </w:rPr>
        <w:t>СК</w:t>
      </w:r>
      <w:r w:rsidRPr="00FC34E7">
        <w:rPr>
          <w:rFonts w:eastAsia="Times New Roman"/>
        </w:rPr>
        <w:t xml:space="preserve"> в согласованной редакции считается принятым, если за него проголосовало большинство от установленного числа депутатов </w:t>
      </w:r>
      <w:r w:rsidR="0029725C" w:rsidRPr="00FC34E7">
        <w:rPr>
          <w:rFonts w:eastAsia="Times New Roman"/>
        </w:rPr>
        <w:t>ДСК</w:t>
      </w:r>
      <w:r w:rsidRPr="00FC34E7">
        <w:rPr>
          <w:rFonts w:eastAsia="Times New Roman"/>
        </w:rPr>
        <w:t>.</w:t>
      </w:r>
    </w:p>
    <w:p w:rsidR="00AD44A4" w:rsidRPr="00FC34E7" w:rsidRDefault="00AD44A4" w:rsidP="00AD44A4">
      <w:pPr>
        <w:pStyle w:val="ConsPlusNormal"/>
        <w:ind w:firstLine="709"/>
        <w:jc w:val="both"/>
        <w:rPr>
          <w:rFonts w:eastAsia="Times New Roman"/>
        </w:rPr>
      </w:pPr>
      <w:r w:rsidRPr="00FC34E7">
        <w:rPr>
          <w:rFonts w:eastAsia="Times New Roman"/>
        </w:rPr>
        <w:t xml:space="preserve">Если решение не принято, председательствующий на заседании </w:t>
      </w:r>
      <w:r w:rsidR="0029725C" w:rsidRPr="00FC34E7">
        <w:rPr>
          <w:rFonts w:eastAsia="Times New Roman"/>
        </w:rPr>
        <w:t>ДСК</w:t>
      </w:r>
      <w:r w:rsidRPr="00FC34E7">
        <w:rPr>
          <w:rFonts w:eastAsia="Times New Roman"/>
        </w:rPr>
        <w:t xml:space="preserve"> ставит на голосование вопрос об одобрении закона </w:t>
      </w:r>
      <w:r w:rsidR="0029725C" w:rsidRPr="00FC34E7">
        <w:rPr>
          <w:rFonts w:eastAsia="Times New Roman"/>
        </w:rPr>
        <w:t>СК</w:t>
      </w:r>
      <w:r w:rsidRPr="00FC34E7">
        <w:rPr>
          <w:rFonts w:eastAsia="Times New Roman"/>
        </w:rPr>
        <w:t xml:space="preserve"> в ранее принятой редакции. Решение об одобрении закона </w:t>
      </w:r>
      <w:r w:rsidR="0029725C" w:rsidRPr="00FC34E7">
        <w:rPr>
          <w:rFonts w:eastAsia="Times New Roman"/>
        </w:rPr>
        <w:t>СК</w:t>
      </w:r>
      <w:r w:rsidRPr="00FC34E7">
        <w:rPr>
          <w:rFonts w:eastAsia="Times New Roman"/>
        </w:rPr>
        <w:t xml:space="preserve"> в ранее принятой редакции принимается большинством не менее двух третей голосов от установленного числа депутатов </w:t>
      </w:r>
      <w:r w:rsidR="0029725C" w:rsidRPr="00FC34E7">
        <w:rPr>
          <w:rFonts w:eastAsia="Times New Roman"/>
        </w:rPr>
        <w:t>ДСК</w:t>
      </w:r>
      <w:r w:rsidRPr="00FC34E7">
        <w:rPr>
          <w:rFonts w:eastAsia="Times New Roman"/>
        </w:rPr>
        <w:t xml:space="preserve"> и оформляется постановлением </w:t>
      </w:r>
      <w:r w:rsidR="0029725C" w:rsidRPr="00FC34E7">
        <w:rPr>
          <w:rFonts w:eastAsia="Times New Roman"/>
        </w:rPr>
        <w:t>ДСК</w:t>
      </w:r>
      <w:r w:rsidRPr="00FC34E7">
        <w:rPr>
          <w:rFonts w:eastAsia="Times New Roman"/>
        </w:rPr>
        <w:t>.</w:t>
      </w:r>
    </w:p>
    <w:p w:rsidR="00AD44A4" w:rsidRPr="00FC34E7" w:rsidRDefault="00AD44A4" w:rsidP="00AD44A4">
      <w:pPr>
        <w:pStyle w:val="ConsPlusNormal"/>
        <w:ind w:firstLine="709"/>
        <w:jc w:val="both"/>
        <w:rPr>
          <w:rFonts w:eastAsia="Times New Roman"/>
        </w:rPr>
      </w:pPr>
      <w:r w:rsidRPr="00FC34E7">
        <w:rPr>
          <w:rFonts w:eastAsia="Times New Roman"/>
        </w:rPr>
        <w:t xml:space="preserve">Если ни одно из решений не принято, то повторно рассматриваемый закон </w:t>
      </w:r>
      <w:r w:rsidR="0029725C" w:rsidRPr="00FC34E7">
        <w:rPr>
          <w:rFonts w:eastAsia="Times New Roman"/>
        </w:rPr>
        <w:t>СК</w:t>
      </w:r>
      <w:r w:rsidRPr="00FC34E7">
        <w:rPr>
          <w:rFonts w:eastAsia="Times New Roman"/>
        </w:rPr>
        <w:t xml:space="preserve"> считается отклоненным. Решение об отклонении оформляется постановлением </w:t>
      </w:r>
      <w:r w:rsidR="0029725C" w:rsidRPr="00FC34E7">
        <w:rPr>
          <w:rFonts w:eastAsia="Times New Roman"/>
        </w:rPr>
        <w:t>ДСК</w:t>
      </w:r>
      <w:r w:rsidRPr="00FC34E7">
        <w:rPr>
          <w:rFonts w:eastAsia="Times New Roman"/>
        </w:rPr>
        <w:t>.</w:t>
      </w:r>
    </w:p>
    <w:p w:rsidR="00AC544F" w:rsidRPr="00FC34E7" w:rsidRDefault="00AD44A4" w:rsidP="00AD44A4">
      <w:pPr>
        <w:pStyle w:val="ConsPlusNormal"/>
        <w:ind w:firstLine="709"/>
        <w:jc w:val="both"/>
      </w:pPr>
      <w:r w:rsidRPr="00FC34E7">
        <w:rPr>
          <w:rFonts w:eastAsia="Times New Roman"/>
        </w:rPr>
        <w:t xml:space="preserve">Закон </w:t>
      </w:r>
      <w:r w:rsidR="0029725C" w:rsidRPr="00FC34E7">
        <w:rPr>
          <w:rFonts w:eastAsia="Times New Roman"/>
        </w:rPr>
        <w:t>СК</w:t>
      </w:r>
      <w:r w:rsidRPr="00FC34E7">
        <w:rPr>
          <w:rFonts w:eastAsia="Times New Roman"/>
        </w:rPr>
        <w:t xml:space="preserve">, одобренный в ранее принятой редакции (с приложением соответствующего постановления </w:t>
      </w:r>
      <w:r w:rsidR="0029725C" w:rsidRPr="00FC34E7">
        <w:rPr>
          <w:rFonts w:eastAsia="Times New Roman"/>
        </w:rPr>
        <w:t>ДСК</w:t>
      </w:r>
      <w:r w:rsidRPr="00FC34E7">
        <w:rPr>
          <w:rFonts w:eastAsia="Times New Roman"/>
        </w:rPr>
        <w:t xml:space="preserve">), в срок, не превышающий пяти дней, направляется Губернатору </w:t>
      </w:r>
      <w:r w:rsidR="0029725C" w:rsidRPr="00FC34E7">
        <w:rPr>
          <w:rFonts w:eastAsia="Times New Roman"/>
        </w:rPr>
        <w:t>СК</w:t>
      </w:r>
      <w:r w:rsidRPr="00FC34E7">
        <w:rPr>
          <w:rFonts w:eastAsia="Times New Roman"/>
        </w:rPr>
        <w:t xml:space="preserve">. Закон </w:t>
      </w:r>
      <w:r w:rsidR="0029725C" w:rsidRPr="00FC34E7">
        <w:rPr>
          <w:rFonts w:eastAsia="Times New Roman"/>
        </w:rPr>
        <w:t>СК</w:t>
      </w:r>
      <w:r w:rsidRPr="00FC34E7">
        <w:rPr>
          <w:rFonts w:eastAsia="Times New Roman"/>
        </w:rPr>
        <w:t xml:space="preserve">, одобренный в ранее принятой редакции, не может быть повторно отклонен Губернатором </w:t>
      </w:r>
      <w:r w:rsidR="0029725C" w:rsidRPr="00FC34E7">
        <w:rPr>
          <w:rFonts w:eastAsia="Times New Roman"/>
        </w:rPr>
        <w:t>СК</w:t>
      </w:r>
      <w:r w:rsidRPr="00FC34E7">
        <w:rPr>
          <w:rFonts w:eastAsia="Times New Roman"/>
        </w:rPr>
        <w:t xml:space="preserve"> и подлежит подписанию и обнародованию в течение десяти дней со дня его поступления.</w:t>
      </w:r>
    </w:p>
    <w:p w:rsidR="00BF41DE" w:rsidRPr="00FC34E7" w:rsidRDefault="00BF41DE" w:rsidP="00BF41DE">
      <w:pPr>
        <w:pStyle w:val="ConsPlusNormal"/>
        <w:ind w:firstLine="709"/>
        <w:jc w:val="both"/>
        <w:rPr>
          <w:rFonts w:eastAsia="Times New Roman"/>
        </w:rPr>
      </w:pPr>
      <w:r w:rsidRPr="00FC34E7">
        <w:rPr>
          <w:rFonts w:eastAsia="Times New Roman"/>
        </w:rPr>
        <w:t xml:space="preserve">Датой принятия закона </w:t>
      </w:r>
      <w:r w:rsidR="0029725C" w:rsidRPr="00FC34E7">
        <w:rPr>
          <w:rFonts w:eastAsia="Times New Roman"/>
        </w:rPr>
        <w:t>СК</w:t>
      </w:r>
      <w:r w:rsidRPr="00FC34E7">
        <w:rPr>
          <w:rFonts w:eastAsia="Times New Roman"/>
        </w:rPr>
        <w:t xml:space="preserve"> </w:t>
      </w:r>
      <w:r w:rsidR="0029725C" w:rsidRPr="00FC34E7">
        <w:rPr>
          <w:rFonts w:eastAsia="Times New Roman"/>
        </w:rPr>
        <w:t>ДСК</w:t>
      </w:r>
      <w:r w:rsidRPr="00FC34E7">
        <w:rPr>
          <w:rFonts w:eastAsia="Times New Roman"/>
        </w:rPr>
        <w:t xml:space="preserve"> считается день его принятия </w:t>
      </w:r>
      <w:r w:rsidR="0029725C" w:rsidRPr="00FC34E7">
        <w:rPr>
          <w:rFonts w:eastAsia="Times New Roman"/>
        </w:rPr>
        <w:t>ДСК</w:t>
      </w:r>
      <w:r w:rsidRPr="00FC34E7">
        <w:rPr>
          <w:rFonts w:eastAsia="Times New Roman"/>
        </w:rPr>
        <w:t xml:space="preserve"> в окончательной редакции.</w:t>
      </w:r>
    </w:p>
    <w:sectPr w:rsidR="00BF41DE" w:rsidRPr="00FC34E7" w:rsidSect="005B461B">
      <w:footerReference w:type="default" r:id="rId3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72B6" w:rsidRDefault="00B772B6" w:rsidP="00E86399">
      <w:pPr>
        <w:spacing w:after="0" w:line="240" w:lineRule="auto"/>
      </w:pPr>
      <w:r>
        <w:separator/>
      </w:r>
    </w:p>
  </w:endnote>
  <w:endnote w:type="continuationSeparator" w:id="1">
    <w:p w:rsidR="00B772B6" w:rsidRDefault="00B772B6" w:rsidP="00E863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465048719"/>
      <w:docPartObj>
        <w:docPartGallery w:val="Page Numbers (Bottom of Page)"/>
        <w:docPartUnique/>
      </w:docPartObj>
    </w:sdtPr>
    <w:sdtContent>
      <w:p w:rsidR="00E86399" w:rsidRPr="00B400E4" w:rsidRDefault="00F4032A">
        <w:pPr>
          <w:pStyle w:val="af"/>
          <w:jc w:val="right"/>
          <w:rPr>
            <w:rFonts w:ascii="Times New Roman" w:hAnsi="Times New Roman" w:cs="Times New Roman"/>
          </w:rPr>
        </w:pPr>
        <w:r w:rsidRPr="00B400E4">
          <w:rPr>
            <w:rFonts w:ascii="Times New Roman" w:hAnsi="Times New Roman" w:cs="Times New Roman"/>
          </w:rPr>
          <w:fldChar w:fldCharType="begin"/>
        </w:r>
        <w:r w:rsidR="00456C5C" w:rsidRPr="00B400E4">
          <w:rPr>
            <w:rFonts w:ascii="Times New Roman" w:hAnsi="Times New Roman" w:cs="Times New Roman"/>
          </w:rPr>
          <w:instrText xml:space="preserve"> PAGE   \* MERGEFORMAT </w:instrText>
        </w:r>
        <w:r w:rsidRPr="00B400E4">
          <w:rPr>
            <w:rFonts w:ascii="Times New Roman" w:hAnsi="Times New Roman" w:cs="Times New Roman"/>
          </w:rPr>
          <w:fldChar w:fldCharType="separate"/>
        </w:r>
        <w:r w:rsidR="006F6EA8">
          <w:rPr>
            <w:rFonts w:ascii="Times New Roman" w:hAnsi="Times New Roman" w:cs="Times New Roman"/>
            <w:noProof/>
          </w:rPr>
          <w:t>10</w:t>
        </w:r>
        <w:r w:rsidRPr="00B400E4">
          <w:rPr>
            <w:rFonts w:ascii="Times New Roman" w:hAnsi="Times New Roman" w:cs="Times New Roman"/>
          </w:rPr>
          <w:fldChar w:fldCharType="end"/>
        </w:r>
      </w:p>
    </w:sdtContent>
  </w:sdt>
  <w:p w:rsidR="00E86399" w:rsidRDefault="00E86399">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72B6" w:rsidRDefault="00B772B6" w:rsidP="00E86399">
      <w:pPr>
        <w:spacing w:after="0" w:line="240" w:lineRule="auto"/>
      </w:pPr>
      <w:r>
        <w:separator/>
      </w:r>
    </w:p>
  </w:footnote>
  <w:footnote w:type="continuationSeparator" w:id="1">
    <w:p w:rsidR="00B772B6" w:rsidRDefault="00B772B6" w:rsidP="00E8639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FE0554"/>
    <w:multiLevelType w:val="multilevel"/>
    <w:tmpl w:val="480EC88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C1763DB"/>
    <w:multiLevelType w:val="hybridMultilevel"/>
    <w:tmpl w:val="033ECC38"/>
    <w:lvl w:ilvl="0" w:tplc="33E8D8D6">
      <w:start w:val="1"/>
      <w:numFmt w:val="bullet"/>
      <w:lvlText w:val=""/>
      <w:lvlJc w:val="left"/>
      <w:pPr>
        <w:ind w:left="1429" w:hanging="360"/>
      </w:pPr>
      <w:rPr>
        <w:rFonts w:ascii="Symbol" w:hAnsi="Symbol" w:hint="default"/>
        <w:sz w:val="16"/>
        <w:szCs w:val="1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521C3628"/>
    <w:multiLevelType w:val="multilevel"/>
    <w:tmpl w:val="19E6127E"/>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2E140FF"/>
    <w:multiLevelType w:val="hybridMultilevel"/>
    <w:tmpl w:val="45F2E9F0"/>
    <w:lvl w:ilvl="0" w:tplc="31DE9DA4">
      <w:start w:val="1"/>
      <w:numFmt w:val="bullet"/>
      <w:lvlText w:val=""/>
      <w:lvlJc w:val="left"/>
      <w:pPr>
        <w:ind w:left="1429" w:hanging="360"/>
      </w:pPr>
      <w:rPr>
        <w:rFonts w:ascii="Symbol" w:hAnsi="Symbol" w:hint="default"/>
        <w:sz w:val="16"/>
        <w:szCs w:val="1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687A5E2B"/>
    <w:multiLevelType w:val="hybridMultilevel"/>
    <w:tmpl w:val="A516BC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footnotePr>
    <w:footnote w:id="0"/>
    <w:footnote w:id="1"/>
  </w:footnotePr>
  <w:endnotePr>
    <w:endnote w:id="0"/>
    <w:endnote w:id="1"/>
  </w:endnotePr>
  <w:compat>
    <w:useFELayout/>
  </w:compat>
  <w:rsids>
    <w:rsidRoot w:val="00A35C1C"/>
    <w:rsid w:val="00025312"/>
    <w:rsid w:val="0005407F"/>
    <w:rsid w:val="0006598E"/>
    <w:rsid w:val="00092BE3"/>
    <w:rsid w:val="000B50F2"/>
    <w:rsid w:val="000C679A"/>
    <w:rsid w:val="000F4231"/>
    <w:rsid w:val="000F5E4C"/>
    <w:rsid w:val="000F7749"/>
    <w:rsid w:val="00135A87"/>
    <w:rsid w:val="001467AF"/>
    <w:rsid w:val="001754A3"/>
    <w:rsid w:val="00192F87"/>
    <w:rsid w:val="00193BC8"/>
    <w:rsid w:val="00193F10"/>
    <w:rsid w:val="001B69E0"/>
    <w:rsid w:val="001E3E1E"/>
    <w:rsid w:val="001F1CF7"/>
    <w:rsid w:val="001F4AE0"/>
    <w:rsid w:val="0020415C"/>
    <w:rsid w:val="0020419D"/>
    <w:rsid w:val="00206646"/>
    <w:rsid w:val="00235C9A"/>
    <w:rsid w:val="00241958"/>
    <w:rsid w:val="00262249"/>
    <w:rsid w:val="00265493"/>
    <w:rsid w:val="00277DDB"/>
    <w:rsid w:val="002851E0"/>
    <w:rsid w:val="00286AF2"/>
    <w:rsid w:val="00295953"/>
    <w:rsid w:val="0029725C"/>
    <w:rsid w:val="002C7791"/>
    <w:rsid w:val="002F1F3C"/>
    <w:rsid w:val="002F6B94"/>
    <w:rsid w:val="00314C81"/>
    <w:rsid w:val="00316A7E"/>
    <w:rsid w:val="0032722C"/>
    <w:rsid w:val="00330BD1"/>
    <w:rsid w:val="00343D81"/>
    <w:rsid w:val="003442E3"/>
    <w:rsid w:val="00362513"/>
    <w:rsid w:val="0037317D"/>
    <w:rsid w:val="00391ED8"/>
    <w:rsid w:val="00395141"/>
    <w:rsid w:val="003C1746"/>
    <w:rsid w:val="003C6CF3"/>
    <w:rsid w:val="003D576D"/>
    <w:rsid w:val="003E642A"/>
    <w:rsid w:val="0044663B"/>
    <w:rsid w:val="00456C5C"/>
    <w:rsid w:val="00461A84"/>
    <w:rsid w:val="0047449E"/>
    <w:rsid w:val="004B5E43"/>
    <w:rsid w:val="004C04B5"/>
    <w:rsid w:val="004D13F3"/>
    <w:rsid w:val="004F3C42"/>
    <w:rsid w:val="00501B40"/>
    <w:rsid w:val="005103F0"/>
    <w:rsid w:val="00532548"/>
    <w:rsid w:val="0054496B"/>
    <w:rsid w:val="005824AC"/>
    <w:rsid w:val="00585178"/>
    <w:rsid w:val="005A75D1"/>
    <w:rsid w:val="005B461B"/>
    <w:rsid w:val="005C0F5F"/>
    <w:rsid w:val="005D7F5F"/>
    <w:rsid w:val="00611B62"/>
    <w:rsid w:val="00622B42"/>
    <w:rsid w:val="00660C17"/>
    <w:rsid w:val="00670FC4"/>
    <w:rsid w:val="006920A8"/>
    <w:rsid w:val="006A6117"/>
    <w:rsid w:val="006D1B9A"/>
    <w:rsid w:val="006D356A"/>
    <w:rsid w:val="006D5172"/>
    <w:rsid w:val="006D73C9"/>
    <w:rsid w:val="006F4ACF"/>
    <w:rsid w:val="006F6EA8"/>
    <w:rsid w:val="006F7282"/>
    <w:rsid w:val="007139E5"/>
    <w:rsid w:val="00715AB3"/>
    <w:rsid w:val="007220CB"/>
    <w:rsid w:val="007235C9"/>
    <w:rsid w:val="00732DB7"/>
    <w:rsid w:val="00757890"/>
    <w:rsid w:val="00760CB5"/>
    <w:rsid w:val="007910C0"/>
    <w:rsid w:val="007925CA"/>
    <w:rsid w:val="007A718D"/>
    <w:rsid w:val="007B2315"/>
    <w:rsid w:val="007B6483"/>
    <w:rsid w:val="007D0C6B"/>
    <w:rsid w:val="007E0D95"/>
    <w:rsid w:val="007E383C"/>
    <w:rsid w:val="0080772C"/>
    <w:rsid w:val="00817764"/>
    <w:rsid w:val="00847C0E"/>
    <w:rsid w:val="0089757A"/>
    <w:rsid w:val="008C77DB"/>
    <w:rsid w:val="008F758B"/>
    <w:rsid w:val="00904AA2"/>
    <w:rsid w:val="00930692"/>
    <w:rsid w:val="00957023"/>
    <w:rsid w:val="00957849"/>
    <w:rsid w:val="00980BA9"/>
    <w:rsid w:val="00981682"/>
    <w:rsid w:val="009A64CF"/>
    <w:rsid w:val="009B4AC5"/>
    <w:rsid w:val="009F085C"/>
    <w:rsid w:val="009F5BE1"/>
    <w:rsid w:val="00A04B7D"/>
    <w:rsid w:val="00A35C1C"/>
    <w:rsid w:val="00A50648"/>
    <w:rsid w:val="00A5269B"/>
    <w:rsid w:val="00A752E7"/>
    <w:rsid w:val="00A9798A"/>
    <w:rsid w:val="00AA41C3"/>
    <w:rsid w:val="00AA4AC2"/>
    <w:rsid w:val="00AA5F65"/>
    <w:rsid w:val="00AB1F34"/>
    <w:rsid w:val="00AB686B"/>
    <w:rsid w:val="00AC544F"/>
    <w:rsid w:val="00AD1D81"/>
    <w:rsid w:val="00AD44A4"/>
    <w:rsid w:val="00B03B27"/>
    <w:rsid w:val="00B03E57"/>
    <w:rsid w:val="00B116C9"/>
    <w:rsid w:val="00B221E7"/>
    <w:rsid w:val="00B400E4"/>
    <w:rsid w:val="00B431ED"/>
    <w:rsid w:val="00B443E9"/>
    <w:rsid w:val="00B5539A"/>
    <w:rsid w:val="00B625AE"/>
    <w:rsid w:val="00B772B6"/>
    <w:rsid w:val="00BA7427"/>
    <w:rsid w:val="00BB72C7"/>
    <w:rsid w:val="00BC7E7A"/>
    <w:rsid w:val="00BD1E87"/>
    <w:rsid w:val="00BE43FD"/>
    <w:rsid w:val="00BF143A"/>
    <w:rsid w:val="00BF41DE"/>
    <w:rsid w:val="00C0166B"/>
    <w:rsid w:val="00C05202"/>
    <w:rsid w:val="00C0714B"/>
    <w:rsid w:val="00C23800"/>
    <w:rsid w:val="00C74418"/>
    <w:rsid w:val="00C845D3"/>
    <w:rsid w:val="00C8719D"/>
    <w:rsid w:val="00CA1268"/>
    <w:rsid w:val="00CA152D"/>
    <w:rsid w:val="00CB0057"/>
    <w:rsid w:val="00CC11CB"/>
    <w:rsid w:val="00CD048C"/>
    <w:rsid w:val="00CE126C"/>
    <w:rsid w:val="00CE1CF3"/>
    <w:rsid w:val="00D11BAE"/>
    <w:rsid w:val="00D22577"/>
    <w:rsid w:val="00D361BE"/>
    <w:rsid w:val="00D40605"/>
    <w:rsid w:val="00D41EB5"/>
    <w:rsid w:val="00D64A63"/>
    <w:rsid w:val="00D85F82"/>
    <w:rsid w:val="00D9339B"/>
    <w:rsid w:val="00DA0174"/>
    <w:rsid w:val="00DA476A"/>
    <w:rsid w:val="00DA523A"/>
    <w:rsid w:val="00E0017A"/>
    <w:rsid w:val="00E23069"/>
    <w:rsid w:val="00E741EB"/>
    <w:rsid w:val="00E810B4"/>
    <w:rsid w:val="00E8609E"/>
    <w:rsid w:val="00E86399"/>
    <w:rsid w:val="00EA4EB5"/>
    <w:rsid w:val="00EF4C95"/>
    <w:rsid w:val="00F252D4"/>
    <w:rsid w:val="00F369EF"/>
    <w:rsid w:val="00F4032A"/>
    <w:rsid w:val="00F438B0"/>
    <w:rsid w:val="00F5098E"/>
    <w:rsid w:val="00F7476F"/>
    <w:rsid w:val="00FC34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61B"/>
  </w:style>
  <w:style w:type="paragraph" w:styleId="1">
    <w:name w:val="heading 1"/>
    <w:basedOn w:val="a"/>
    <w:next w:val="a"/>
    <w:link w:val="10"/>
    <w:uiPriority w:val="99"/>
    <w:qFormat/>
    <w:rsid w:val="00A35C1C"/>
    <w:pPr>
      <w:widowControl w:val="0"/>
      <w:autoSpaceDE w:val="0"/>
      <w:autoSpaceDN w:val="0"/>
      <w:adjustRightInd w:val="0"/>
      <w:spacing w:before="108" w:after="108" w:line="240" w:lineRule="auto"/>
      <w:jc w:val="center"/>
      <w:outlineLvl w:val="0"/>
    </w:pPr>
    <w:rPr>
      <w:rFonts w:ascii="Times New Roman CYR" w:eastAsia="Times New Roman" w:hAnsi="Times New Roman CYR" w:cs="Times New Roman CYR"/>
      <w:b/>
      <w:bCs/>
      <w:color w:val="26282F"/>
      <w:sz w:val="24"/>
      <w:szCs w:val="24"/>
    </w:rPr>
  </w:style>
  <w:style w:type="paragraph" w:styleId="2">
    <w:name w:val="heading 2"/>
    <w:basedOn w:val="a"/>
    <w:next w:val="a"/>
    <w:link w:val="20"/>
    <w:uiPriority w:val="9"/>
    <w:semiHidden/>
    <w:unhideWhenUsed/>
    <w:qFormat/>
    <w:rsid w:val="00F252D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135A8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35C1C"/>
    <w:rPr>
      <w:rFonts w:ascii="Times New Roman CYR" w:eastAsia="Times New Roman" w:hAnsi="Times New Roman CYR" w:cs="Times New Roman CYR"/>
      <w:b/>
      <w:bCs/>
      <w:color w:val="26282F"/>
      <w:sz w:val="24"/>
      <w:szCs w:val="24"/>
    </w:rPr>
  </w:style>
  <w:style w:type="paragraph" w:customStyle="1" w:styleId="a3">
    <w:name w:val="Комментарий"/>
    <w:basedOn w:val="a"/>
    <w:next w:val="a"/>
    <w:uiPriority w:val="99"/>
    <w:rsid w:val="00A35C1C"/>
    <w:pPr>
      <w:widowControl w:val="0"/>
      <w:autoSpaceDE w:val="0"/>
      <w:autoSpaceDN w:val="0"/>
      <w:adjustRightInd w:val="0"/>
      <w:spacing w:before="75" w:after="0" w:line="240" w:lineRule="auto"/>
      <w:ind w:left="170"/>
      <w:jc w:val="both"/>
    </w:pPr>
    <w:rPr>
      <w:rFonts w:ascii="Times New Roman CYR" w:hAnsi="Times New Roman CYR" w:cs="Times New Roman CYR"/>
      <w:color w:val="353842"/>
      <w:sz w:val="24"/>
      <w:szCs w:val="24"/>
    </w:rPr>
  </w:style>
  <w:style w:type="paragraph" w:customStyle="1" w:styleId="a4">
    <w:name w:val="Информация о версии"/>
    <w:basedOn w:val="a3"/>
    <w:next w:val="a"/>
    <w:uiPriority w:val="99"/>
    <w:rsid w:val="00A35C1C"/>
    <w:rPr>
      <w:i/>
      <w:iCs/>
    </w:rPr>
  </w:style>
  <w:style w:type="character" w:customStyle="1" w:styleId="a5">
    <w:name w:val="Гипертекстовая ссылка"/>
    <w:basedOn w:val="a0"/>
    <w:uiPriority w:val="99"/>
    <w:rsid w:val="00A35C1C"/>
    <w:rPr>
      <w:color w:val="106BBE"/>
    </w:rPr>
  </w:style>
  <w:style w:type="paragraph" w:styleId="a6">
    <w:name w:val="List Paragraph"/>
    <w:basedOn w:val="a"/>
    <w:uiPriority w:val="34"/>
    <w:qFormat/>
    <w:rsid w:val="007D0C6B"/>
    <w:pPr>
      <w:ind w:left="720"/>
      <w:contextualSpacing/>
    </w:pPr>
  </w:style>
  <w:style w:type="character" w:customStyle="1" w:styleId="30">
    <w:name w:val="Заголовок 3 Знак"/>
    <w:basedOn w:val="a0"/>
    <w:link w:val="3"/>
    <w:uiPriority w:val="9"/>
    <w:semiHidden/>
    <w:rsid w:val="00135A87"/>
    <w:rPr>
      <w:rFonts w:asciiTheme="majorHAnsi" w:eastAsiaTheme="majorEastAsia" w:hAnsiTheme="majorHAnsi" w:cstheme="majorBidi"/>
      <w:b/>
      <w:bCs/>
      <w:color w:val="4F81BD" w:themeColor="accent1"/>
    </w:rPr>
  </w:style>
  <w:style w:type="paragraph" w:styleId="a7">
    <w:name w:val="caption"/>
    <w:basedOn w:val="a"/>
    <w:next w:val="a"/>
    <w:semiHidden/>
    <w:unhideWhenUsed/>
    <w:qFormat/>
    <w:rsid w:val="00135A87"/>
    <w:pPr>
      <w:spacing w:after="0" w:line="240" w:lineRule="auto"/>
      <w:jc w:val="both"/>
    </w:pPr>
    <w:rPr>
      <w:rFonts w:ascii="Times New Roman" w:eastAsia="Times New Roman" w:hAnsi="Times New Roman" w:cs="Times New Roman"/>
      <w:sz w:val="24"/>
      <w:szCs w:val="24"/>
    </w:rPr>
  </w:style>
  <w:style w:type="paragraph" w:styleId="a8">
    <w:name w:val="Body Text Indent"/>
    <w:basedOn w:val="a"/>
    <w:link w:val="a9"/>
    <w:uiPriority w:val="99"/>
    <w:semiHidden/>
    <w:unhideWhenUsed/>
    <w:rsid w:val="00135A87"/>
    <w:pPr>
      <w:widowControl w:val="0"/>
      <w:autoSpaceDE w:val="0"/>
      <w:autoSpaceDN w:val="0"/>
      <w:spacing w:after="120" w:line="240" w:lineRule="auto"/>
      <w:ind w:left="283"/>
    </w:pPr>
    <w:rPr>
      <w:rFonts w:ascii="Times New Roman" w:eastAsia="Times New Roman" w:hAnsi="Times New Roman" w:cs="Times New Roman"/>
      <w:lang w:eastAsia="en-US"/>
    </w:rPr>
  </w:style>
  <w:style w:type="character" w:customStyle="1" w:styleId="a9">
    <w:name w:val="Основной текст с отступом Знак"/>
    <w:basedOn w:val="a0"/>
    <w:link w:val="a8"/>
    <w:uiPriority w:val="99"/>
    <w:semiHidden/>
    <w:rsid w:val="00135A87"/>
    <w:rPr>
      <w:rFonts w:ascii="Times New Roman" w:eastAsia="Times New Roman" w:hAnsi="Times New Roman" w:cs="Times New Roman"/>
      <w:lang w:eastAsia="en-US"/>
    </w:rPr>
  </w:style>
  <w:style w:type="paragraph" w:styleId="aa">
    <w:name w:val="Body Text"/>
    <w:basedOn w:val="a"/>
    <w:link w:val="ab"/>
    <w:uiPriority w:val="99"/>
    <w:semiHidden/>
    <w:unhideWhenUsed/>
    <w:rsid w:val="00391ED8"/>
    <w:pPr>
      <w:spacing w:after="120"/>
    </w:pPr>
  </w:style>
  <w:style w:type="character" w:customStyle="1" w:styleId="ab">
    <w:name w:val="Основной текст Знак"/>
    <w:basedOn w:val="a0"/>
    <w:link w:val="aa"/>
    <w:uiPriority w:val="99"/>
    <w:semiHidden/>
    <w:rsid w:val="00391ED8"/>
  </w:style>
  <w:style w:type="paragraph" w:customStyle="1" w:styleId="ConsPlusNormal">
    <w:name w:val="ConsPlusNormal"/>
    <w:rsid w:val="00D22577"/>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itle">
    <w:name w:val="ConsPlusTitle"/>
    <w:uiPriority w:val="99"/>
    <w:rsid w:val="00D22577"/>
    <w:pPr>
      <w:widowControl w:val="0"/>
      <w:autoSpaceDE w:val="0"/>
      <w:autoSpaceDN w:val="0"/>
      <w:adjustRightInd w:val="0"/>
      <w:spacing w:after="0" w:line="240" w:lineRule="auto"/>
    </w:pPr>
    <w:rPr>
      <w:rFonts w:ascii="Arial" w:hAnsi="Arial" w:cs="Arial"/>
      <w:b/>
      <w:bCs/>
      <w:sz w:val="24"/>
      <w:szCs w:val="24"/>
    </w:rPr>
  </w:style>
  <w:style w:type="character" w:styleId="ac">
    <w:name w:val="Hyperlink"/>
    <w:basedOn w:val="a0"/>
    <w:uiPriority w:val="99"/>
    <w:unhideWhenUsed/>
    <w:rsid w:val="001E3E1E"/>
    <w:rPr>
      <w:color w:val="0000FF"/>
      <w:u w:val="single"/>
    </w:rPr>
  </w:style>
  <w:style w:type="paragraph" w:customStyle="1" w:styleId="formattext">
    <w:name w:val="formattext"/>
    <w:basedOn w:val="a"/>
    <w:rsid w:val="004C04B5"/>
    <w:pPr>
      <w:spacing w:before="100" w:beforeAutospacing="1" w:after="100" w:afterAutospacing="1" w:line="240" w:lineRule="auto"/>
    </w:pPr>
    <w:rPr>
      <w:rFonts w:ascii="Times New Roman" w:eastAsia="Times New Roman" w:hAnsi="Times New Roman" w:cs="Times New Roman"/>
      <w:sz w:val="24"/>
      <w:szCs w:val="24"/>
    </w:rPr>
  </w:style>
  <w:style w:type="paragraph" w:styleId="ad">
    <w:name w:val="header"/>
    <w:basedOn w:val="a"/>
    <w:link w:val="ae"/>
    <w:uiPriority w:val="99"/>
    <w:semiHidden/>
    <w:unhideWhenUsed/>
    <w:rsid w:val="00E86399"/>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E86399"/>
  </w:style>
  <w:style w:type="paragraph" w:styleId="af">
    <w:name w:val="footer"/>
    <w:basedOn w:val="a"/>
    <w:link w:val="af0"/>
    <w:uiPriority w:val="99"/>
    <w:unhideWhenUsed/>
    <w:rsid w:val="00E86399"/>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E86399"/>
  </w:style>
  <w:style w:type="character" w:customStyle="1" w:styleId="af1">
    <w:name w:val="Основной текст_"/>
    <w:basedOn w:val="a0"/>
    <w:link w:val="11"/>
    <w:rsid w:val="00BB72C7"/>
    <w:rPr>
      <w:rFonts w:ascii="Times New Roman" w:eastAsia="Times New Roman" w:hAnsi="Times New Roman" w:cs="Times New Roman"/>
      <w:b/>
      <w:bCs/>
      <w:sz w:val="20"/>
      <w:szCs w:val="20"/>
      <w:shd w:val="clear" w:color="auto" w:fill="FFFFFF"/>
    </w:rPr>
  </w:style>
  <w:style w:type="character" w:customStyle="1" w:styleId="Georgia85pt0pt">
    <w:name w:val="Основной текст + Georgia;8;5 pt;Не полужирный;Интервал 0 pt"/>
    <w:basedOn w:val="af1"/>
    <w:rsid w:val="00BB72C7"/>
    <w:rPr>
      <w:rFonts w:ascii="Georgia" w:eastAsia="Georgia" w:hAnsi="Georgia" w:cs="Georgia"/>
      <w:color w:val="000000"/>
      <w:spacing w:val="1"/>
      <w:w w:val="100"/>
      <w:position w:val="0"/>
      <w:sz w:val="17"/>
      <w:szCs w:val="17"/>
      <w:lang w:val="ru-RU" w:eastAsia="ru-RU" w:bidi="ru-RU"/>
    </w:rPr>
  </w:style>
  <w:style w:type="paragraph" w:customStyle="1" w:styleId="11">
    <w:name w:val="Основной текст1"/>
    <w:basedOn w:val="a"/>
    <w:link w:val="af1"/>
    <w:rsid w:val="00BB72C7"/>
    <w:pPr>
      <w:widowControl w:val="0"/>
      <w:shd w:val="clear" w:color="auto" w:fill="FFFFFF"/>
      <w:spacing w:before="360" w:after="0" w:line="223" w:lineRule="exact"/>
    </w:pPr>
    <w:rPr>
      <w:rFonts w:ascii="Times New Roman" w:eastAsia="Times New Roman" w:hAnsi="Times New Roman" w:cs="Times New Roman"/>
      <w:b/>
      <w:bCs/>
      <w:sz w:val="20"/>
      <w:szCs w:val="20"/>
    </w:rPr>
  </w:style>
  <w:style w:type="character" w:customStyle="1" w:styleId="af2">
    <w:name w:val="Основной текст + Курсив"/>
    <w:basedOn w:val="af1"/>
    <w:rsid w:val="00660C17"/>
    <w:rPr>
      <w:b/>
      <w:bCs/>
      <w:i/>
      <w:iCs/>
      <w:smallCaps w:val="0"/>
      <w:strike w:val="0"/>
      <w:color w:val="000000"/>
      <w:spacing w:val="0"/>
      <w:w w:val="100"/>
      <w:position w:val="0"/>
      <w:u w:val="none"/>
      <w:lang w:val="ru-RU" w:eastAsia="ru-RU" w:bidi="ru-RU"/>
    </w:rPr>
  </w:style>
  <w:style w:type="character" w:customStyle="1" w:styleId="Georgia95pt">
    <w:name w:val="Основной текст + Georgia;9;5 pt;Не полужирный"/>
    <w:basedOn w:val="af1"/>
    <w:rsid w:val="00930692"/>
    <w:rPr>
      <w:rFonts w:ascii="Georgia" w:eastAsia="Georgia" w:hAnsi="Georgia" w:cs="Georgia"/>
      <w:b/>
      <w:bCs/>
      <w:i w:val="0"/>
      <w:iCs w:val="0"/>
      <w:smallCaps w:val="0"/>
      <w:strike w:val="0"/>
      <w:color w:val="000000"/>
      <w:spacing w:val="0"/>
      <w:w w:val="100"/>
      <w:position w:val="0"/>
      <w:sz w:val="19"/>
      <w:szCs w:val="19"/>
      <w:u w:val="none"/>
      <w:lang w:val="ru-RU" w:eastAsia="ru-RU" w:bidi="ru-RU"/>
    </w:rPr>
  </w:style>
  <w:style w:type="character" w:customStyle="1" w:styleId="105pt0pt">
    <w:name w:val="Основной текст + 10;5 pt;Интервал 0 pt"/>
    <w:basedOn w:val="af1"/>
    <w:rsid w:val="008F758B"/>
    <w:rPr>
      <w:b/>
      <w:bCs/>
      <w:i w:val="0"/>
      <w:iCs w:val="0"/>
      <w:smallCaps w:val="0"/>
      <w:strike w:val="0"/>
      <w:color w:val="000000"/>
      <w:spacing w:val="-4"/>
      <w:w w:val="100"/>
      <w:position w:val="0"/>
      <w:sz w:val="21"/>
      <w:szCs w:val="21"/>
      <w:u w:val="none"/>
      <w:lang w:val="ru-RU" w:eastAsia="ru-RU" w:bidi="ru-RU"/>
    </w:rPr>
  </w:style>
  <w:style w:type="character" w:customStyle="1" w:styleId="5">
    <w:name w:val="Основной текст (5)_"/>
    <w:basedOn w:val="a0"/>
    <w:link w:val="50"/>
    <w:rsid w:val="00A50648"/>
    <w:rPr>
      <w:rFonts w:ascii="Times New Roman" w:eastAsia="Times New Roman" w:hAnsi="Times New Roman" w:cs="Times New Roman"/>
      <w:sz w:val="17"/>
      <w:szCs w:val="17"/>
      <w:shd w:val="clear" w:color="auto" w:fill="FFFFFF"/>
    </w:rPr>
  </w:style>
  <w:style w:type="paragraph" w:customStyle="1" w:styleId="50">
    <w:name w:val="Основной текст (5)"/>
    <w:basedOn w:val="a"/>
    <w:link w:val="5"/>
    <w:rsid w:val="00A50648"/>
    <w:pPr>
      <w:widowControl w:val="0"/>
      <w:shd w:val="clear" w:color="auto" w:fill="FFFFFF"/>
      <w:spacing w:after="0" w:line="223" w:lineRule="exact"/>
      <w:ind w:firstLine="280"/>
      <w:jc w:val="both"/>
    </w:pPr>
    <w:rPr>
      <w:rFonts w:ascii="Times New Roman" w:eastAsia="Times New Roman" w:hAnsi="Times New Roman" w:cs="Times New Roman"/>
      <w:sz w:val="17"/>
      <w:szCs w:val="17"/>
    </w:rPr>
  </w:style>
  <w:style w:type="character" w:customStyle="1" w:styleId="85pt0pt">
    <w:name w:val="Основной текст + 8;5 pt;Не полужирный;Интервал 0 pt"/>
    <w:basedOn w:val="af1"/>
    <w:rsid w:val="00B116C9"/>
    <w:rPr>
      <w:b/>
      <w:bCs/>
      <w:i w:val="0"/>
      <w:iCs w:val="0"/>
      <w:smallCaps w:val="0"/>
      <w:strike w:val="0"/>
      <w:color w:val="000000"/>
      <w:spacing w:val="8"/>
      <w:w w:val="100"/>
      <w:position w:val="0"/>
      <w:sz w:val="17"/>
      <w:szCs w:val="17"/>
      <w:u w:val="none"/>
      <w:lang w:val="en-US" w:eastAsia="en-US" w:bidi="en-US"/>
    </w:rPr>
  </w:style>
  <w:style w:type="character" w:customStyle="1" w:styleId="0pt">
    <w:name w:val="Основной текст + Интервал 0 pt"/>
    <w:basedOn w:val="af1"/>
    <w:rsid w:val="00FC34E7"/>
    <w:rPr>
      <w:b/>
      <w:bCs/>
      <w:i w:val="0"/>
      <w:iCs w:val="0"/>
      <w:smallCaps w:val="0"/>
      <w:strike w:val="0"/>
      <w:color w:val="000000"/>
      <w:spacing w:val="-1"/>
      <w:w w:val="100"/>
      <w:position w:val="0"/>
      <w:u w:val="none"/>
      <w:lang w:val="ru-RU" w:eastAsia="ru-RU" w:bidi="ru-RU"/>
    </w:rPr>
  </w:style>
  <w:style w:type="character" w:customStyle="1" w:styleId="0pt0">
    <w:name w:val="Основной текст + Курсив;Интервал 0 pt"/>
    <w:basedOn w:val="af1"/>
    <w:rsid w:val="00FC34E7"/>
    <w:rPr>
      <w:b/>
      <w:bCs/>
      <w:i/>
      <w:iCs/>
      <w:smallCaps w:val="0"/>
      <w:strike w:val="0"/>
      <w:color w:val="000000"/>
      <w:spacing w:val="-7"/>
      <w:w w:val="100"/>
      <w:position w:val="0"/>
      <w:u w:val="none"/>
      <w:lang w:val="en-US" w:eastAsia="en-US" w:bidi="en-US"/>
    </w:rPr>
  </w:style>
  <w:style w:type="character" w:customStyle="1" w:styleId="Georgia85pt0pt0">
    <w:name w:val="Основной текст + Georgia;8;5 pt;Не полужирный;Малые прописные;Интервал 0 pt"/>
    <w:basedOn w:val="af1"/>
    <w:rsid w:val="00FC34E7"/>
    <w:rPr>
      <w:rFonts w:ascii="Georgia" w:eastAsia="Georgia" w:hAnsi="Georgia" w:cs="Georgia"/>
      <w:b/>
      <w:bCs/>
      <w:i w:val="0"/>
      <w:iCs w:val="0"/>
      <w:smallCaps/>
      <w:strike w:val="0"/>
      <w:color w:val="000000"/>
      <w:spacing w:val="-2"/>
      <w:w w:val="100"/>
      <w:position w:val="0"/>
      <w:sz w:val="17"/>
      <w:szCs w:val="17"/>
      <w:u w:val="none"/>
      <w:lang w:val="en-US" w:eastAsia="en-US" w:bidi="en-US"/>
    </w:rPr>
  </w:style>
  <w:style w:type="character" w:customStyle="1" w:styleId="20">
    <w:name w:val="Заголовок 2 Знак"/>
    <w:basedOn w:val="a0"/>
    <w:link w:val="2"/>
    <w:uiPriority w:val="9"/>
    <w:semiHidden/>
    <w:rsid w:val="00F252D4"/>
    <w:rPr>
      <w:rFonts w:asciiTheme="majorHAnsi" w:eastAsiaTheme="majorEastAsia" w:hAnsiTheme="majorHAnsi" w:cstheme="majorBidi"/>
      <w:b/>
      <w:bCs/>
      <w:color w:val="4F81BD" w:themeColor="accent1"/>
      <w:sz w:val="26"/>
      <w:szCs w:val="26"/>
    </w:rPr>
  </w:style>
  <w:style w:type="paragraph" w:styleId="af3">
    <w:name w:val="Normal (Web)"/>
    <w:basedOn w:val="a"/>
    <w:uiPriority w:val="99"/>
    <w:unhideWhenUsed/>
    <w:rsid w:val="00F252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a0"/>
    <w:rsid w:val="00F252D4"/>
  </w:style>
  <w:style w:type="character" w:customStyle="1" w:styleId="mw-editsection">
    <w:name w:val="mw-editsection"/>
    <w:basedOn w:val="a0"/>
    <w:rsid w:val="00F252D4"/>
  </w:style>
  <w:style w:type="character" w:customStyle="1" w:styleId="mw-editsection-bracket">
    <w:name w:val="mw-editsection-bracket"/>
    <w:basedOn w:val="a0"/>
    <w:rsid w:val="00F252D4"/>
  </w:style>
  <w:style w:type="character" w:customStyle="1" w:styleId="mw-editsection-divider">
    <w:name w:val="mw-editsection-divider"/>
    <w:basedOn w:val="a0"/>
    <w:rsid w:val="00F252D4"/>
  </w:style>
</w:styles>
</file>

<file path=word/webSettings.xml><?xml version="1.0" encoding="utf-8"?>
<w:webSettings xmlns:r="http://schemas.openxmlformats.org/officeDocument/2006/relationships" xmlns:w="http://schemas.openxmlformats.org/wordprocessingml/2006/main">
  <w:divs>
    <w:div w:id="840656231">
      <w:bodyDiv w:val="1"/>
      <w:marLeft w:val="0"/>
      <w:marRight w:val="0"/>
      <w:marTop w:val="0"/>
      <w:marBottom w:val="0"/>
      <w:divBdr>
        <w:top w:val="none" w:sz="0" w:space="0" w:color="auto"/>
        <w:left w:val="none" w:sz="0" w:space="0" w:color="auto"/>
        <w:bottom w:val="none" w:sz="0" w:space="0" w:color="auto"/>
        <w:right w:val="none" w:sz="0" w:space="0" w:color="auto"/>
      </w:divBdr>
    </w:div>
    <w:div w:id="889221146">
      <w:bodyDiv w:val="1"/>
      <w:marLeft w:val="0"/>
      <w:marRight w:val="0"/>
      <w:marTop w:val="0"/>
      <w:marBottom w:val="0"/>
      <w:divBdr>
        <w:top w:val="none" w:sz="0" w:space="0" w:color="auto"/>
        <w:left w:val="none" w:sz="0" w:space="0" w:color="auto"/>
        <w:bottom w:val="none" w:sz="0" w:space="0" w:color="auto"/>
        <w:right w:val="none" w:sz="0" w:space="0" w:color="auto"/>
      </w:divBdr>
    </w:div>
    <w:div w:id="1664896467">
      <w:bodyDiv w:val="1"/>
      <w:marLeft w:val="0"/>
      <w:marRight w:val="0"/>
      <w:marTop w:val="0"/>
      <w:marBottom w:val="0"/>
      <w:divBdr>
        <w:top w:val="none" w:sz="0" w:space="0" w:color="auto"/>
        <w:left w:val="none" w:sz="0" w:space="0" w:color="auto"/>
        <w:bottom w:val="none" w:sz="0" w:space="0" w:color="auto"/>
        <w:right w:val="none" w:sz="0" w:space="0" w:color="auto"/>
      </w:divBdr>
    </w:div>
    <w:div w:id="2077896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A%D0%BE%D0%BD%D1%81%D1%82%D0%B8%D1%82%D1%83%D1%86%D0%B8%D1%8F" TargetMode="External"/><Relationship Id="rId13" Type="http://schemas.openxmlformats.org/officeDocument/2006/relationships/hyperlink" Target="https://ru.wikipedia.org/w/index.php?title=%D0%9A%D0%BE%D0%BC%D0%B8%D1%82%D0%B5%D1%82%D1%8B_%D0%93%D0%BE%D1%81%D1%83%D0%B4%D0%B0%D1%80%D1%81%D1%82%D0%B2%D0%B5%D0%BD%D0%BD%D0%BE%D0%B9_%D0%94%D1%83%D0%BC%D1%8B&amp;action=edit&amp;redlink=1" TargetMode="External"/><Relationship Id="rId18" Type="http://schemas.openxmlformats.org/officeDocument/2006/relationships/hyperlink" Target="https://ru.wikipedia.org/wiki/%D0%91%D1%8E%D0%B4%D0%B6%D0%B5%D1%82_%D0%A0%D0%BE%D1%81%D1%81%D0%B8%D0%B8" TargetMode="External"/><Relationship Id="rId26" Type="http://schemas.openxmlformats.org/officeDocument/2006/relationships/hyperlink" Target="https://docs.cntd.ru/document/461505117" TargetMode="External"/><Relationship Id="rId3" Type="http://schemas.openxmlformats.org/officeDocument/2006/relationships/settings" Target="settings.xml"/><Relationship Id="rId21" Type="http://schemas.openxmlformats.org/officeDocument/2006/relationships/hyperlink" Target="https://login.consultant.ru/link/?req=doc&amp;demo=2&amp;base=LAW&amp;n=2875&amp;date=23.08.2022&amp;dst=100480&amp;field=134" TargetMode="External"/><Relationship Id="rId34" Type="http://schemas.openxmlformats.org/officeDocument/2006/relationships/hyperlink" Target="https://docs.cntd.ru/document/9004937" TargetMode="External"/><Relationship Id="rId7" Type="http://schemas.openxmlformats.org/officeDocument/2006/relationships/hyperlink" Target="https://ru.wikipedia.org/wiki/%D0%9F%D0%BB%D0%B5%D0%BD%D0%B0%D1%80%D0%BD%D0%BE%D0%B5_%D0%B7%D0%B0%D1%81%D0%B5%D0%B4%D0%B0%D0%BD%D0%B8%D0%B5" TargetMode="External"/><Relationship Id="rId12" Type="http://schemas.openxmlformats.org/officeDocument/2006/relationships/hyperlink" Target="https://ru.wikipedia.org/wiki/%D0%97%D0%B0%D0%BA%D0%BE%D0%BD%D0%BE%D0%B4%D0%B0%D1%82%D0%B5%D0%BB%D1%8C%D0%BD%D0%B0%D1%8F_%D0%B8%D0%BD%D0%B8%D1%86%D0%B8%D0%B0%D1%82%D0%B8%D0%B2%D0%B0" TargetMode="External"/><Relationship Id="rId17" Type="http://schemas.openxmlformats.org/officeDocument/2006/relationships/hyperlink" Target="https://ru.wikipedia.org/wiki/%D0%9F%D1%80%D0%B0%D0%B2%D0%B8%D1%82%D0%B5%D0%BB%D1%8C%D1%81%D1%82%D0%B2%D0%BE_%D0%A0%D0%BE%D1%81%D1%81%D0%B8%D0%B8" TargetMode="External"/><Relationship Id="rId25" Type="http://schemas.openxmlformats.org/officeDocument/2006/relationships/hyperlink" Target="https://docs.cntd.ru/document/9004937" TargetMode="External"/><Relationship Id="rId33" Type="http://schemas.openxmlformats.org/officeDocument/2006/relationships/hyperlink" Target="https://docs.cntd.ru/document/461505117"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ru.wikipedia.org/w/index.php?title=%D0%9F%D0%BE%D0%BB%D0%BD%D0%BE%D0%BC%D0%BE%D1%87%D0%BD%D1%8B%D0%B9_%D0%BF%D1%80%D0%B5%D0%B4%D1%81%D1%82%D0%B0%D0%B2%D0%B8%D1%82%D0%B5%D0%BB%D1%8C_%D0%BF%D1%80%D0%B5%D0%B7%D0%B8%D0%B4%D0%B5%D0%BD%D1%82%D0%B0_%D0%A0%D0%BE%D1%81%D1%81%D0%B8%D0%B9%D1%81%D0%BA%D0%BE%D0%B9_%D0%A4%D0%B5%D0%B4%D0%B5%D1%80%D0%B0%D1%86%D0%B8%D0%B8_%D0%B2_%D0%A4%D0%B5%D0%B4%D0%B5%D1%80%D0%B0%D0%BB%D1%8C%D0%BD%D0%BE%D0%BC_%D0%A1%D0%BE%D0%B1%D1%80%D0%B0%D0%BD%D0%B8%D0%B8&amp;action=edit&amp;redlink=1" TargetMode="External"/><Relationship Id="rId20" Type="http://schemas.openxmlformats.org/officeDocument/2006/relationships/hyperlink" Target="https://ru.wikipedia.org/wiki/%D0%92%D1%81%D0%B5%D0%BD%D0%B0%D1%80%D0%BE%D0%B4%D0%BD%D0%BE%D0%B5_%D0%BE%D0%B1%D1%81%D1%83%D0%B6%D0%B4%D0%B5%D0%BD%D0%B8%D0%B5" TargetMode="External"/><Relationship Id="rId29" Type="http://schemas.openxmlformats.org/officeDocument/2006/relationships/hyperlink" Target="https://docs.cntd.ru/document/46150511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u.wikipedia.org/wiki/%D0%A0%D0%BE%D1%81%D1%81%D0%B8%D1%8F" TargetMode="External"/><Relationship Id="rId24" Type="http://schemas.openxmlformats.org/officeDocument/2006/relationships/hyperlink" Target="http://reestr.stavregion.ru" TargetMode="External"/><Relationship Id="rId32" Type="http://schemas.openxmlformats.org/officeDocument/2006/relationships/hyperlink" Target="https://docs.cntd.ru/document/461505117"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ru.wikipedia.org/wiki/%D0%94%D0%B5%D0%BF%D1%83%D1%82%D0%B0%D1%82" TargetMode="External"/><Relationship Id="rId23" Type="http://schemas.openxmlformats.org/officeDocument/2006/relationships/hyperlink" Target="https://docs.cntd.ru/document/461505117" TargetMode="External"/><Relationship Id="rId28" Type="http://schemas.openxmlformats.org/officeDocument/2006/relationships/hyperlink" Target="https://docs.cntd.ru/document/461505117" TargetMode="External"/><Relationship Id="rId36" Type="http://schemas.openxmlformats.org/officeDocument/2006/relationships/footer" Target="footer1.xml"/><Relationship Id="rId10" Type="http://schemas.openxmlformats.org/officeDocument/2006/relationships/hyperlink" Target="https://ru.wikipedia.org/w/index.php?title=%D0%9F%D0%BE%D0%BF%D1%80%D0%B0%D0%B2%D0%BA%D0%B0_%D0%BA_%D0%B7%D0%B0%D0%BA%D0%BE%D0%BD%D0%BE%D0%BF%D1%80%D0%BE%D0%B5%D0%BA%D1%82%D1%83&amp;action=edit&amp;redlink=1" TargetMode="External"/><Relationship Id="rId19" Type="http://schemas.openxmlformats.org/officeDocument/2006/relationships/hyperlink" Target="https://ru.wikipedia.org/wiki/%D0%93%D0%BE%D1%81%D1%83%D0%B4%D0%B0%D1%80%D1%81%D1%82%D0%B2%D0%B5%D0%BD%D0%BD%D0%B0%D1%8F_%D0%94%D1%83%D0%BC%D0%B0_%D0%A0%D0%BE%D1%81%D1%81%D0%B8%D0%B9%D1%81%D0%BA%D0%BE%D0%B9_%D0%A4%D0%B5%D0%B4%D0%B5%D1%80%D0%B0%D1%86%D0%B8%D0%B8" TargetMode="External"/><Relationship Id="rId31" Type="http://schemas.openxmlformats.org/officeDocument/2006/relationships/hyperlink" Target="https://docs.cntd.ru/document/461505117" TargetMode="External"/><Relationship Id="rId4" Type="http://schemas.openxmlformats.org/officeDocument/2006/relationships/webSettings" Target="webSettings.xml"/><Relationship Id="rId9" Type="http://schemas.openxmlformats.org/officeDocument/2006/relationships/hyperlink" Target="https://ru.wikipedia.org/w/index.php?title=%D0%9F%D0%B0%D1%80%D0%BB%D0%B0%D0%BC%D0%B5%D0%BD%D1%82%D1%81%D0%BA%D0%B8%D0%B9_%D0%BA%D0%BE%D0%BC%D0%B8%D1%82%D0%B5%D1%82&amp;action=edit&amp;redlink=1" TargetMode="External"/><Relationship Id="rId14" Type="http://schemas.openxmlformats.org/officeDocument/2006/relationships/hyperlink" Target="https://ru.wikipedia.org/wiki/%D0%A4%D1%80%D0%B0%D0%BA%D1%86%D0%B8%D1%8F_(%D0%BF%D0%BE%D0%BB%D0%B8%D1%82%D0%B8%D0%BA%D0%B0)" TargetMode="External"/><Relationship Id="rId22" Type="http://schemas.openxmlformats.org/officeDocument/2006/relationships/hyperlink" Target="https://docs.cntd.ru/document/9004937" TargetMode="External"/><Relationship Id="rId27" Type="http://schemas.openxmlformats.org/officeDocument/2006/relationships/hyperlink" Target="https://docs.cntd.ru/document/461505117" TargetMode="External"/><Relationship Id="rId30" Type="http://schemas.openxmlformats.org/officeDocument/2006/relationships/hyperlink" Target="https://docs.cntd.ru/document/461505117" TargetMode="External"/><Relationship Id="rId35" Type="http://schemas.openxmlformats.org/officeDocument/2006/relationships/hyperlink" Target="https://docs.cntd.ru/document/90049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524</TotalTime>
  <Pages>16</Pages>
  <Words>8954</Words>
  <Characters>51044</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Владимир</cp:lastModifiedBy>
  <cp:revision>128</cp:revision>
  <dcterms:created xsi:type="dcterms:W3CDTF">2022-08-21T11:31:00Z</dcterms:created>
  <dcterms:modified xsi:type="dcterms:W3CDTF">2022-10-14T20:41:00Z</dcterms:modified>
</cp:coreProperties>
</file>